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F4D" w:rsidRPr="004307C6" w:rsidRDefault="00E03F4D" w:rsidP="00AE0FCE">
      <w:pPr>
        <w:jc w:val="center"/>
        <w:rPr>
          <w:sz w:val="28"/>
          <w:szCs w:val="28"/>
        </w:rPr>
      </w:pPr>
      <w:r w:rsidRPr="004307C6">
        <w:rPr>
          <w:sz w:val="28"/>
          <w:szCs w:val="28"/>
        </w:rPr>
        <w:t>МИНОБРНАУКИ РОССИИ</w:t>
      </w:r>
    </w:p>
    <w:p w:rsidR="00E03F4D" w:rsidRPr="004307C6" w:rsidRDefault="00E03F4D" w:rsidP="00AE0FCE">
      <w:pPr>
        <w:jc w:val="center"/>
        <w:rPr>
          <w:sz w:val="28"/>
          <w:szCs w:val="28"/>
        </w:rPr>
      </w:pPr>
      <w:r w:rsidRPr="004307C6">
        <w:rPr>
          <w:sz w:val="28"/>
          <w:szCs w:val="28"/>
        </w:rPr>
        <w:t xml:space="preserve">Федеральное государственное бюджетное образовательное учреждение высшего образования </w:t>
      </w:r>
    </w:p>
    <w:p w:rsidR="00E03F4D" w:rsidRPr="004307C6" w:rsidRDefault="00E03F4D" w:rsidP="00AE0FCE">
      <w:pPr>
        <w:jc w:val="center"/>
        <w:rPr>
          <w:b/>
          <w:sz w:val="28"/>
          <w:szCs w:val="28"/>
        </w:rPr>
      </w:pPr>
      <w:r w:rsidRPr="004307C6">
        <w:rPr>
          <w:b/>
          <w:sz w:val="28"/>
          <w:szCs w:val="28"/>
        </w:rPr>
        <w:t>«Гжельский государственный университет»</w:t>
      </w:r>
    </w:p>
    <w:p w:rsidR="00E03F4D" w:rsidRPr="004307C6" w:rsidRDefault="00E03F4D" w:rsidP="00AE0FCE">
      <w:pPr>
        <w:jc w:val="center"/>
        <w:rPr>
          <w:sz w:val="28"/>
          <w:szCs w:val="28"/>
        </w:rPr>
      </w:pPr>
      <w:r w:rsidRPr="004307C6">
        <w:rPr>
          <w:sz w:val="28"/>
          <w:szCs w:val="28"/>
        </w:rPr>
        <w:t>(ГГУ)</w:t>
      </w:r>
    </w:p>
    <w:p w:rsidR="00E03F4D" w:rsidRPr="004307C6" w:rsidRDefault="00E03F4D" w:rsidP="00AE0FCE">
      <w:pPr>
        <w:rPr>
          <w:sz w:val="28"/>
          <w:szCs w:val="28"/>
        </w:rPr>
      </w:pPr>
    </w:p>
    <w:p w:rsidR="00E03F4D" w:rsidRPr="004307C6" w:rsidRDefault="00E03F4D" w:rsidP="00AE0FCE">
      <w:pPr>
        <w:pStyle w:val="Style15"/>
        <w:tabs>
          <w:tab w:val="left" w:leader="underscore" w:pos="9760"/>
        </w:tabs>
        <w:rPr>
          <w:rStyle w:val="FontStyle53"/>
          <w:sz w:val="28"/>
          <w:szCs w:val="28"/>
        </w:rPr>
      </w:pPr>
    </w:p>
    <w:p w:rsidR="00E03F4D" w:rsidRPr="004307C6" w:rsidRDefault="00E03F4D" w:rsidP="00AE0FCE">
      <w:pPr>
        <w:pStyle w:val="Style15"/>
        <w:tabs>
          <w:tab w:val="left" w:leader="underscore" w:pos="9760"/>
        </w:tabs>
        <w:rPr>
          <w:rStyle w:val="FontStyle53"/>
          <w:sz w:val="28"/>
          <w:szCs w:val="28"/>
        </w:rPr>
      </w:pPr>
    </w:p>
    <w:p w:rsidR="00E03F4D" w:rsidRPr="004307C6" w:rsidRDefault="00E03F4D" w:rsidP="00AE0FCE">
      <w:pPr>
        <w:pStyle w:val="Style15"/>
        <w:tabs>
          <w:tab w:val="left" w:leader="underscore" w:pos="9760"/>
        </w:tabs>
        <w:rPr>
          <w:rStyle w:val="FontStyle53"/>
          <w:sz w:val="28"/>
          <w:szCs w:val="28"/>
        </w:rPr>
      </w:pPr>
    </w:p>
    <w:p w:rsidR="00E03F4D" w:rsidRPr="004307C6" w:rsidRDefault="00E03F4D" w:rsidP="00AE0FCE">
      <w:pPr>
        <w:pStyle w:val="Style15"/>
        <w:tabs>
          <w:tab w:val="left" w:leader="underscore" w:pos="9760"/>
        </w:tabs>
        <w:rPr>
          <w:rStyle w:val="FontStyle53"/>
          <w:sz w:val="28"/>
          <w:szCs w:val="28"/>
        </w:rPr>
      </w:pPr>
    </w:p>
    <w:p w:rsidR="00E03F4D" w:rsidRPr="004307C6" w:rsidRDefault="00E03F4D" w:rsidP="00AE0FCE">
      <w:pPr>
        <w:pStyle w:val="Style15"/>
        <w:tabs>
          <w:tab w:val="left" w:leader="underscore" w:pos="9760"/>
        </w:tabs>
        <w:jc w:val="center"/>
        <w:rPr>
          <w:rStyle w:val="FontStyle53"/>
          <w:b w:val="0"/>
          <w:i/>
          <w:sz w:val="28"/>
          <w:szCs w:val="28"/>
        </w:rPr>
      </w:pPr>
      <w:r w:rsidRPr="004307C6">
        <w:rPr>
          <w:rStyle w:val="FontStyle53"/>
          <w:b w:val="0"/>
          <w:i/>
          <w:sz w:val="28"/>
          <w:szCs w:val="28"/>
        </w:rPr>
        <w:t>Кафедра общеобразовательных дисциплин</w:t>
      </w:r>
    </w:p>
    <w:p w:rsidR="00E03F4D" w:rsidRPr="004307C6" w:rsidRDefault="00E03F4D" w:rsidP="00AE0FCE">
      <w:pPr>
        <w:tabs>
          <w:tab w:val="left" w:pos="680"/>
          <w:tab w:val="left" w:pos="851"/>
          <w:tab w:val="left" w:pos="6240"/>
        </w:tabs>
        <w:rPr>
          <w:noProof/>
          <w:sz w:val="28"/>
          <w:szCs w:val="28"/>
        </w:rPr>
      </w:pPr>
      <w:r w:rsidRPr="004307C6">
        <w:rPr>
          <w:noProof/>
          <w:sz w:val="28"/>
          <w:szCs w:val="28"/>
        </w:rPr>
        <w:tab/>
      </w:r>
    </w:p>
    <w:p w:rsidR="00E03F4D" w:rsidRPr="004307C6" w:rsidRDefault="00E03F4D" w:rsidP="00AE0FCE">
      <w:pPr>
        <w:tabs>
          <w:tab w:val="left" w:pos="680"/>
          <w:tab w:val="left" w:pos="851"/>
          <w:tab w:val="left" w:pos="6240"/>
        </w:tabs>
        <w:rPr>
          <w:noProof/>
          <w:sz w:val="28"/>
          <w:szCs w:val="28"/>
        </w:rPr>
      </w:pPr>
    </w:p>
    <w:p w:rsidR="00AE0FCE" w:rsidRPr="004307C6" w:rsidRDefault="00AE0FCE" w:rsidP="00AE0FCE">
      <w:pPr>
        <w:tabs>
          <w:tab w:val="left" w:pos="680"/>
          <w:tab w:val="left" w:pos="851"/>
          <w:tab w:val="left" w:pos="6240"/>
        </w:tabs>
        <w:rPr>
          <w:noProof/>
          <w:sz w:val="28"/>
          <w:szCs w:val="28"/>
        </w:rPr>
      </w:pPr>
    </w:p>
    <w:p w:rsidR="00AE0FCE" w:rsidRPr="004307C6" w:rsidRDefault="00AE0FCE" w:rsidP="00AE0FCE">
      <w:pPr>
        <w:tabs>
          <w:tab w:val="left" w:pos="680"/>
          <w:tab w:val="left" w:pos="851"/>
          <w:tab w:val="left" w:pos="6240"/>
        </w:tabs>
        <w:rPr>
          <w:noProof/>
          <w:sz w:val="28"/>
          <w:szCs w:val="28"/>
        </w:rPr>
      </w:pPr>
    </w:p>
    <w:p w:rsidR="00AE0FCE" w:rsidRPr="004307C6" w:rsidRDefault="00AE0FCE" w:rsidP="00AE0FCE">
      <w:pPr>
        <w:tabs>
          <w:tab w:val="left" w:pos="680"/>
          <w:tab w:val="left" w:pos="851"/>
          <w:tab w:val="left" w:pos="6240"/>
        </w:tabs>
        <w:rPr>
          <w:noProof/>
          <w:sz w:val="28"/>
          <w:szCs w:val="28"/>
        </w:rPr>
      </w:pPr>
    </w:p>
    <w:p w:rsidR="00E03F4D" w:rsidRPr="004307C6" w:rsidRDefault="00E03F4D" w:rsidP="00AE0FCE">
      <w:pPr>
        <w:tabs>
          <w:tab w:val="left" w:pos="680"/>
          <w:tab w:val="left" w:pos="851"/>
          <w:tab w:val="left" w:pos="6240"/>
        </w:tabs>
        <w:rPr>
          <w:sz w:val="28"/>
          <w:szCs w:val="28"/>
        </w:rPr>
      </w:pPr>
    </w:p>
    <w:p w:rsidR="00E03F4D" w:rsidRPr="004307C6" w:rsidRDefault="00E03F4D" w:rsidP="00AE0FCE">
      <w:pPr>
        <w:pStyle w:val="Style11"/>
        <w:widowControl/>
        <w:rPr>
          <w:bCs/>
          <w:sz w:val="28"/>
          <w:szCs w:val="28"/>
          <w:u w:val="single"/>
        </w:rPr>
      </w:pPr>
      <w:r w:rsidRPr="004307C6">
        <w:rPr>
          <w:bCs/>
          <w:sz w:val="28"/>
          <w:szCs w:val="28"/>
          <w:u w:val="single"/>
        </w:rPr>
        <w:t>Рабочая программа дисциплины</w:t>
      </w:r>
    </w:p>
    <w:p w:rsidR="00E03F4D" w:rsidRPr="004307C6" w:rsidRDefault="00E03F4D" w:rsidP="00AE0FCE">
      <w:pPr>
        <w:tabs>
          <w:tab w:val="left" w:pos="680"/>
          <w:tab w:val="left" w:pos="851"/>
        </w:tabs>
        <w:jc w:val="center"/>
        <w:rPr>
          <w:sz w:val="28"/>
          <w:szCs w:val="28"/>
        </w:rPr>
      </w:pPr>
    </w:p>
    <w:p w:rsidR="00E03F4D" w:rsidRPr="004307C6" w:rsidRDefault="00E43DA3" w:rsidP="00AE0FCE">
      <w:pPr>
        <w:tabs>
          <w:tab w:val="left" w:pos="680"/>
          <w:tab w:val="left" w:pos="851"/>
        </w:tabs>
        <w:jc w:val="center"/>
        <w:rPr>
          <w:b/>
          <w:sz w:val="36"/>
          <w:szCs w:val="36"/>
        </w:rPr>
      </w:pPr>
      <w:r w:rsidRPr="004307C6">
        <w:rPr>
          <w:b/>
          <w:sz w:val="36"/>
          <w:szCs w:val="36"/>
        </w:rPr>
        <w:t>Основы математической обработки информации</w:t>
      </w:r>
    </w:p>
    <w:p w:rsidR="00E03F4D" w:rsidRPr="004307C6" w:rsidRDefault="00E03F4D" w:rsidP="00AE0FCE">
      <w:pPr>
        <w:tabs>
          <w:tab w:val="left" w:pos="680"/>
          <w:tab w:val="left" w:pos="851"/>
        </w:tabs>
        <w:jc w:val="center"/>
        <w:rPr>
          <w:b/>
          <w:sz w:val="28"/>
          <w:szCs w:val="28"/>
        </w:rPr>
      </w:pPr>
    </w:p>
    <w:p w:rsidR="00E03F4D" w:rsidRPr="004307C6" w:rsidRDefault="00E03F4D" w:rsidP="00AE0FCE">
      <w:pPr>
        <w:pStyle w:val="Style15"/>
        <w:tabs>
          <w:tab w:val="left" w:leader="underscore" w:pos="9856"/>
        </w:tabs>
        <w:ind w:firstLine="720"/>
        <w:rPr>
          <w:rStyle w:val="FontStyle53"/>
          <w:sz w:val="28"/>
          <w:szCs w:val="28"/>
        </w:rPr>
      </w:pPr>
    </w:p>
    <w:p w:rsidR="00E03F4D" w:rsidRPr="004307C6" w:rsidRDefault="00E03F4D" w:rsidP="00AE0FCE">
      <w:pPr>
        <w:pStyle w:val="Style15"/>
        <w:tabs>
          <w:tab w:val="left" w:leader="underscore" w:pos="9856"/>
        </w:tabs>
        <w:ind w:firstLine="720"/>
        <w:jc w:val="center"/>
        <w:rPr>
          <w:rStyle w:val="FontStyle53"/>
          <w:sz w:val="28"/>
          <w:szCs w:val="28"/>
        </w:rPr>
      </w:pPr>
    </w:p>
    <w:p w:rsidR="007403BA" w:rsidRPr="004307C6" w:rsidRDefault="007403BA" w:rsidP="00AE0FCE">
      <w:pPr>
        <w:pStyle w:val="Style15"/>
        <w:tabs>
          <w:tab w:val="left" w:leader="underscore" w:pos="9856"/>
        </w:tabs>
        <w:ind w:firstLine="720"/>
        <w:jc w:val="center"/>
        <w:rPr>
          <w:rStyle w:val="FontStyle53"/>
          <w:sz w:val="28"/>
          <w:szCs w:val="28"/>
        </w:rPr>
      </w:pPr>
    </w:p>
    <w:p w:rsidR="007403BA" w:rsidRPr="004307C6" w:rsidRDefault="007403BA" w:rsidP="00AE0FCE">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7403BA" w:rsidRPr="004307C6" w:rsidTr="00EA59C5">
        <w:trPr>
          <w:trHeight w:val="409"/>
        </w:trPr>
        <w:tc>
          <w:tcPr>
            <w:tcW w:w="3705" w:type="dxa"/>
            <w:hideMark/>
          </w:tcPr>
          <w:p w:rsidR="007403BA" w:rsidRPr="004307C6" w:rsidRDefault="007403BA" w:rsidP="00AE0FCE">
            <w:pPr>
              <w:pStyle w:val="Style15"/>
              <w:tabs>
                <w:tab w:val="left" w:leader="underscore" w:pos="9524"/>
              </w:tabs>
              <w:jc w:val="left"/>
              <w:rPr>
                <w:rStyle w:val="FontStyle53"/>
                <w:sz w:val="28"/>
                <w:szCs w:val="28"/>
              </w:rPr>
            </w:pPr>
            <w:r w:rsidRPr="004307C6">
              <w:rPr>
                <w:rStyle w:val="FontStyle53"/>
                <w:b w:val="0"/>
                <w:i/>
                <w:sz w:val="28"/>
                <w:szCs w:val="28"/>
              </w:rPr>
              <w:t>Направление подготовки</w:t>
            </w:r>
          </w:p>
        </w:tc>
        <w:tc>
          <w:tcPr>
            <w:tcW w:w="5867" w:type="dxa"/>
            <w:tcBorders>
              <w:bottom w:val="single" w:sz="4" w:space="0" w:color="auto"/>
            </w:tcBorders>
            <w:hideMark/>
          </w:tcPr>
          <w:p w:rsidR="007403BA" w:rsidRPr="004307C6" w:rsidRDefault="007403BA" w:rsidP="00AE0FCE">
            <w:pPr>
              <w:rPr>
                <w:rStyle w:val="FontStyle53"/>
                <w:b w:val="0"/>
                <w:sz w:val="28"/>
                <w:szCs w:val="28"/>
              </w:rPr>
            </w:pPr>
            <w:r w:rsidRPr="004307C6">
              <w:rPr>
                <w:rStyle w:val="FontStyle53"/>
                <w:b w:val="0"/>
                <w:sz w:val="28"/>
                <w:szCs w:val="28"/>
              </w:rPr>
              <w:t>Экономика</w:t>
            </w:r>
          </w:p>
        </w:tc>
      </w:tr>
      <w:tr w:rsidR="007403BA" w:rsidRPr="004307C6" w:rsidTr="00EA59C5">
        <w:tc>
          <w:tcPr>
            <w:tcW w:w="3705" w:type="dxa"/>
            <w:hideMark/>
          </w:tcPr>
          <w:p w:rsidR="007403BA" w:rsidRPr="004307C6" w:rsidRDefault="007403BA" w:rsidP="00AE0FCE">
            <w:pPr>
              <w:pStyle w:val="Style12"/>
              <w:spacing w:line="240" w:lineRule="auto"/>
              <w:rPr>
                <w:rStyle w:val="FontStyle60"/>
                <w:sz w:val="28"/>
                <w:szCs w:val="28"/>
              </w:rPr>
            </w:pPr>
            <w:r w:rsidRPr="004307C6">
              <w:rPr>
                <w:rStyle w:val="FontStyle60"/>
                <w:sz w:val="28"/>
                <w:szCs w:val="28"/>
              </w:rPr>
              <w:t xml:space="preserve">Код  </w:t>
            </w:r>
          </w:p>
        </w:tc>
        <w:tc>
          <w:tcPr>
            <w:tcW w:w="5867" w:type="dxa"/>
            <w:tcBorders>
              <w:top w:val="single" w:sz="4" w:space="0" w:color="auto"/>
              <w:bottom w:val="single" w:sz="4" w:space="0" w:color="auto"/>
            </w:tcBorders>
            <w:hideMark/>
          </w:tcPr>
          <w:p w:rsidR="007403BA" w:rsidRPr="004307C6" w:rsidRDefault="007403BA" w:rsidP="00AE0FCE">
            <w:pPr>
              <w:pStyle w:val="Style12"/>
              <w:spacing w:line="240" w:lineRule="auto"/>
              <w:rPr>
                <w:rStyle w:val="FontStyle60"/>
                <w:sz w:val="28"/>
                <w:szCs w:val="28"/>
              </w:rPr>
            </w:pPr>
            <w:r w:rsidRPr="004307C6">
              <w:rPr>
                <w:color w:val="000000"/>
                <w:sz w:val="28"/>
                <w:szCs w:val="28"/>
              </w:rPr>
              <w:t>38.03.01</w:t>
            </w:r>
          </w:p>
        </w:tc>
      </w:tr>
      <w:tr w:rsidR="007403BA" w:rsidRPr="004307C6" w:rsidTr="00EA59C5">
        <w:trPr>
          <w:trHeight w:val="367"/>
        </w:trPr>
        <w:tc>
          <w:tcPr>
            <w:tcW w:w="3705" w:type="dxa"/>
            <w:hideMark/>
          </w:tcPr>
          <w:p w:rsidR="007403BA" w:rsidRPr="004307C6" w:rsidRDefault="007403BA" w:rsidP="00AE0FCE">
            <w:pPr>
              <w:tabs>
                <w:tab w:val="left" w:pos="680"/>
                <w:tab w:val="left" w:pos="851"/>
              </w:tabs>
              <w:rPr>
                <w:i/>
                <w:sz w:val="28"/>
                <w:szCs w:val="28"/>
              </w:rPr>
            </w:pPr>
            <w:r w:rsidRPr="004307C6">
              <w:rPr>
                <w:i/>
                <w:sz w:val="28"/>
                <w:szCs w:val="28"/>
              </w:rPr>
              <w:t xml:space="preserve">Профиль подготовки                                           </w:t>
            </w:r>
          </w:p>
        </w:tc>
        <w:tc>
          <w:tcPr>
            <w:tcW w:w="5867" w:type="dxa"/>
            <w:tcBorders>
              <w:top w:val="single" w:sz="4" w:space="0" w:color="auto"/>
              <w:bottom w:val="single" w:sz="4" w:space="0" w:color="auto"/>
            </w:tcBorders>
            <w:hideMark/>
          </w:tcPr>
          <w:p w:rsidR="007403BA" w:rsidRPr="004307C6" w:rsidRDefault="007403BA" w:rsidP="00AE0FCE">
            <w:pPr>
              <w:tabs>
                <w:tab w:val="left" w:pos="680"/>
                <w:tab w:val="left" w:pos="851"/>
              </w:tabs>
              <w:rPr>
                <w:sz w:val="28"/>
                <w:szCs w:val="28"/>
              </w:rPr>
            </w:pPr>
          </w:p>
        </w:tc>
      </w:tr>
      <w:tr w:rsidR="00EA59C5" w:rsidRPr="004307C6" w:rsidTr="00EA59C5">
        <w:trPr>
          <w:trHeight w:val="402"/>
        </w:trPr>
        <w:tc>
          <w:tcPr>
            <w:tcW w:w="3705" w:type="dxa"/>
            <w:hideMark/>
          </w:tcPr>
          <w:p w:rsidR="00EA59C5" w:rsidRDefault="00EA59C5" w:rsidP="00EA59C5">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EA59C5" w:rsidRDefault="00EA59C5" w:rsidP="00EA59C5">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7403BA" w:rsidRPr="004307C6" w:rsidTr="00EA59C5">
        <w:tc>
          <w:tcPr>
            <w:tcW w:w="3705" w:type="dxa"/>
          </w:tcPr>
          <w:p w:rsidR="007403BA" w:rsidRPr="004307C6" w:rsidRDefault="007403BA" w:rsidP="00AE0FCE">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7403BA" w:rsidRPr="004307C6" w:rsidRDefault="007403BA" w:rsidP="00AE0FCE">
            <w:pPr>
              <w:pStyle w:val="Style15"/>
              <w:tabs>
                <w:tab w:val="left" w:leader="underscore" w:pos="9768"/>
              </w:tabs>
              <w:jc w:val="center"/>
              <w:rPr>
                <w:rStyle w:val="FontStyle53"/>
                <w:sz w:val="28"/>
                <w:szCs w:val="28"/>
              </w:rPr>
            </w:pPr>
          </w:p>
        </w:tc>
      </w:tr>
      <w:tr w:rsidR="007403BA" w:rsidRPr="004307C6" w:rsidTr="00EA59C5">
        <w:tc>
          <w:tcPr>
            <w:tcW w:w="3705" w:type="dxa"/>
          </w:tcPr>
          <w:p w:rsidR="007403BA" w:rsidRPr="004307C6" w:rsidRDefault="007403BA" w:rsidP="00AE0FCE">
            <w:pPr>
              <w:pStyle w:val="Style15"/>
              <w:tabs>
                <w:tab w:val="left" w:leader="underscore" w:pos="9768"/>
              </w:tabs>
              <w:jc w:val="left"/>
              <w:rPr>
                <w:rStyle w:val="FontStyle53"/>
                <w:b w:val="0"/>
                <w:i/>
                <w:sz w:val="28"/>
                <w:szCs w:val="28"/>
              </w:rPr>
            </w:pPr>
          </w:p>
          <w:p w:rsidR="007403BA" w:rsidRPr="004307C6" w:rsidRDefault="007403BA" w:rsidP="00AE0FCE">
            <w:pPr>
              <w:pStyle w:val="Style15"/>
              <w:tabs>
                <w:tab w:val="left" w:leader="underscore" w:pos="9768"/>
              </w:tabs>
              <w:jc w:val="left"/>
              <w:rPr>
                <w:rStyle w:val="FontStyle53"/>
                <w:b w:val="0"/>
                <w:i/>
                <w:sz w:val="28"/>
                <w:szCs w:val="28"/>
              </w:rPr>
            </w:pPr>
          </w:p>
          <w:p w:rsidR="007403BA" w:rsidRPr="004307C6" w:rsidRDefault="007403BA" w:rsidP="00AE0FCE">
            <w:pPr>
              <w:pStyle w:val="Style15"/>
              <w:tabs>
                <w:tab w:val="left" w:leader="underscore" w:pos="9768"/>
              </w:tabs>
              <w:jc w:val="left"/>
              <w:rPr>
                <w:rStyle w:val="FontStyle53"/>
                <w:sz w:val="28"/>
                <w:szCs w:val="28"/>
              </w:rPr>
            </w:pPr>
            <w:r w:rsidRPr="004307C6">
              <w:rPr>
                <w:rStyle w:val="FontStyle53"/>
                <w:b w:val="0"/>
                <w:i/>
                <w:sz w:val="28"/>
                <w:szCs w:val="28"/>
              </w:rPr>
              <w:t>Квалификация  выпускника</w:t>
            </w:r>
          </w:p>
        </w:tc>
        <w:tc>
          <w:tcPr>
            <w:tcW w:w="5867" w:type="dxa"/>
            <w:tcBorders>
              <w:bottom w:val="single" w:sz="4" w:space="0" w:color="auto"/>
            </w:tcBorders>
          </w:tcPr>
          <w:p w:rsidR="007403BA" w:rsidRPr="004307C6" w:rsidRDefault="007403BA" w:rsidP="00AE0FCE">
            <w:pPr>
              <w:pStyle w:val="Style15"/>
              <w:tabs>
                <w:tab w:val="left" w:leader="underscore" w:pos="9768"/>
              </w:tabs>
              <w:rPr>
                <w:rStyle w:val="FontStyle53"/>
                <w:b w:val="0"/>
                <w:sz w:val="28"/>
                <w:szCs w:val="28"/>
              </w:rPr>
            </w:pPr>
          </w:p>
          <w:p w:rsidR="007403BA" w:rsidRPr="004307C6" w:rsidRDefault="007403BA" w:rsidP="00AE0FCE">
            <w:pPr>
              <w:pStyle w:val="Style15"/>
              <w:tabs>
                <w:tab w:val="left" w:leader="underscore" w:pos="9768"/>
              </w:tabs>
              <w:rPr>
                <w:rStyle w:val="FontStyle53"/>
                <w:b w:val="0"/>
                <w:sz w:val="28"/>
                <w:szCs w:val="28"/>
              </w:rPr>
            </w:pPr>
          </w:p>
          <w:p w:rsidR="007403BA" w:rsidRPr="004307C6" w:rsidRDefault="007403BA" w:rsidP="00AE0FCE">
            <w:pPr>
              <w:pStyle w:val="Style15"/>
              <w:tabs>
                <w:tab w:val="left" w:leader="underscore" w:pos="9768"/>
              </w:tabs>
              <w:rPr>
                <w:rStyle w:val="FontStyle53"/>
                <w:b w:val="0"/>
                <w:sz w:val="28"/>
                <w:szCs w:val="28"/>
              </w:rPr>
            </w:pPr>
            <w:r w:rsidRPr="004307C6">
              <w:rPr>
                <w:rStyle w:val="FontStyle53"/>
                <w:b w:val="0"/>
                <w:sz w:val="28"/>
                <w:szCs w:val="28"/>
              </w:rPr>
              <w:t>бакалавр</w:t>
            </w:r>
          </w:p>
        </w:tc>
      </w:tr>
    </w:tbl>
    <w:p w:rsidR="007403BA" w:rsidRPr="004307C6" w:rsidRDefault="007403BA" w:rsidP="00AE0FCE">
      <w:pPr>
        <w:pStyle w:val="Style15"/>
        <w:tabs>
          <w:tab w:val="left" w:leader="underscore" w:pos="9768"/>
        </w:tabs>
        <w:jc w:val="center"/>
        <w:rPr>
          <w:rStyle w:val="FontStyle53"/>
          <w:sz w:val="28"/>
          <w:szCs w:val="28"/>
        </w:rPr>
      </w:pPr>
    </w:p>
    <w:p w:rsidR="00E03F4D" w:rsidRPr="004307C6" w:rsidRDefault="00E03F4D" w:rsidP="00AE0FCE">
      <w:pPr>
        <w:pStyle w:val="Style15"/>
        <w:tabs>
          <w:tab w:val="left" w:leader="underscore" w:pos="9768"/>
        </w:tabs>
        <w:jc w:val="center"/>
        <w:rPr>
          <w:rStyle w:val="FontStyle53"/>
          <w:sz w:val="28"/>
          <w:szCs w:val="28"/>
        </w:rPr>
      </w:pPr>
    </w:p>
    <w:p w:rsidR="00E03F4D" w:rsidRPr="004307C6" w:rsidRDefault="00E03F4D" w:rsidP="00AE0FCE">
      <w:pPr>
        <w:pStyle w:val="Style15"/>
        <w:tabs>
          <w:tab w:val="left" w:leader="underscore" w:pos="9768"/>
        </w:tabs>
        <w:jc w:val="center"/>
        <w:rPr>
          <w:rStyle w:val="FontStyle53"/>
          <w:sz w:val="28"/>
          <w:szCs w:val="28"/>
        </w:rPr>
      </w:pPr>
    </w:p>
    <w:p w:rsidR="00E03F4D" w:rsidRPr="004307C6" w:rsidRDefault="00E03F4D" w:rsidP="00AE0FCE">
      <w:pPr>
        <w:pStyle w:val="Style15"/>
        <w:tabs>
          <w:tab w:val="left" w:leader="underscore" w:pos="9768"/>
        </w:tabs>
        <w:jc w:val="center"/>
        <w:rPr>
          <w:rStyle w:val="FontStyle53"/>
          <w:sz w:val="28"/>
          <w:szCs w:val="28"/>
        </w:rPr>
      </w:pPr>
    </w:p>
    <w:p w:rsidR="00E03F4D" w:rsidRPr="004307C6" w:rsidRDefault="00E03F4D" w:rsidP="00AE0FCE">
      <w:pPr>
        <w:pStyle w:val="Style15"/>
        <w:tabs>
          <w:tab w:val="left" w:leader="underscore" w:pos="9768"/>
        </w:tabs>
        <w:jc w:val="center"/>
        <w:rPr>
          <w:rStyle w:val="FontStyle53"/>
          <w:sz w:val="28"/>
          <w:szCs w:val="28"/>
        </w:rPr>
      </w:pPr>
    </w:p>
    <w:p w:rsidR="00E03F4D" w:rsidRPr="004307C6" w:rsidRDefault="00E03F4D" w:rsidP="00AE0FCE">
      <w:pPr>
        <w:pStyle w:val="Style15"/>
        <w:tabs>
          <w:tab w:val="left" w:leader="underscore" w:pos="9768"/>
        </w:tabs>
        <w:jc w:val="center"/>
        <w:rPr>
          <w:rStyle w:val="FontStyle53"/>
          <w:sz w:val="28"/>
          <w:szCs w:val="28"/>
        </w:rPr>
      </w:pPr>
    </w:p>
    <w:p w:rsidR="00E03F4D" w:rsidRPr="004307C6" w:rsidRDefault="00E03F4D" w:rsidP="00AE0FCE">
      <w:pPr>
        <w:pStyle w:val="Style15"/>
        <w:tabs>
          <w:tab w:val="left" w:leader="underscore" w:pos="9768"/>
        </w:tabs>
        <w:jc w:val="center"/>
        <w:rPr>
          <w:rStyle w:val="FontStyle53"/>
          <w:b w:val="0"/>
          <w:sz w:val="28"/>
          <w:szCs w:val="28"/>
        </w:rPr>
      </w:pPr>
      <w:r w:rsidRPr="004307C6">
        <w:rPr>
          <w:rStyle w:val="FontStyle53"/>
          <w:b w:val="0"/>
          <w:sz w:val="28"/>
          <w:szCs w:val="28"/>
        </w:rPr>
        <w:t>Пос. Электроизолятор</w:t>
      </w:r>
    </w:p>
    <w:p w:rsidR="00EA59C5" w:rsidRDefault="00EA59C5" w:rsidP="00AE0FCE">
      <w:pPr>
        <w:pStyle w:val="Style15"/>
        <w:tabs>
          <w:tab w:val="left" w:leader="underscore" w:pos="9768"/>
        </w:tabs>
        <w:jc w:val="center"/>
        <w:rPr>
          <w:rStyle w:val="FontStyle53"/>
          <w:b w:val="0"/>
          <w:sz w:val="28"/>
          <w:szCs w:val="28"/>
        </w:rPr>
      </w:pPr>
      <w:bookmarkStart w:id="0" w:name="_GoBack"/>
      <w:bookmarkEnd w:id="0"/>
    </w:p>
    <w:p w:rsidR="00EA59C5" w:rsidRDefault="00EA59C5" w:rsidP="00AE0FCE">
      <w:pPr>
        <w:pStyle w:val="Style15"/>
        <w:tabs>
          <w:tab w:val="left" w:leader="underscore" w:pos="9768"/>
        </w:tabs>
        <w:jc w:val="center"/>
        <w:rPr>
          <w:rStyle w:val="FontStyle53"/>
          <w:b w:val="0"/>
          <w:sz w:val="28"/>
          <w:szCs w:val="28"/>
        </w:rPr>
      </w:pPr>
    </w:p>
    <w:p w:rsidR="00EA59C5" w:rsidRPr="004307C6" w:rsidRDefault="00EA59C5" w:rsidP="00AE0FCE">
      <w:pPr>
        <w:pStyle w:val="Style15"/>
        <w:tabs>
          <w:tab w:val="left" w:leader="underscore" w:pos="9768"/>
        </w:tabs>
        <w:jc w:val="center"/>
        <w:rPr>
          <w:rStyle w:val="FontStyle53"/>
          <w:b w:val="0"/>
          <w:sz w:val="28"/>
          <w:szCs w:val="28"/>
        </w:rPr>
      </w:pPr>
    </w:p>
    <w:p w:rsidR="00E03F4D" w:rsidRPr="00AE0FCE" w:rsidRDefault="00E03F4D" w:rsidP="00AE0FCE">
      <w:pPr>
        <w:pStyle w:val="Style15"/>
        <w:tabs>
          <w:tab w:val="left" w:leader="underscore" w:pos="9856"/>
        </w:tabs>
        <w:ind w:firstLine="720"/>
      </w:pPr>
      <w:r w:rsidRPr="00AE0FCE">
        <w:t>Рабочая программа дисциплины «</w:t>
      </w:r>
      <w:r w:rsidR="00E43DA3" w:rsidRPr="00AE0FCE">
        <w:t>Основы математической обработки информации</w:t>
      </w:r>
      <w:r w:rsidRPr="00AE0FCE">
        <w:t>» составлена в соответствии с требованиями федерального государственного образовательного стандарта высшего образования по направлению «</w:t>
      </w:r>
      <w:r w:rsidR="007403BA" w:rsidRPr="00AE0FCE">
        <w:rPr>
          <w:color w:val="000000"/>
        </w:rPr>
        <w:t>Экономика</w:t>
      </w:r>
      <w:r w:rsidRPr="00AE0FCE">
        <w:t>».</w:t>
      </w:r>
    </w:p>
    <w:p w:rsidR="00E03F4D" w:rsidRPr="00AE0FCE" w:rsidRDefault="00E03F4D" w:rsidP="00AE0FCE">
      <w:pPr>
        <w:ind w:firstLine="709"/>
        <w:jc w:val="both"/>
      </w:pPr>
      <w:r w:rsidRPr="00AE0FCE">
        <w:t xml:space="preserve">Дисциплина относится к </w:t>
      </w:r>
      <w:r w:rsidR="009274B0" w:rsidRPr="00AE0FCE">
        <w:t>вариативной</w:t>
      </w:r>
      <w:r w:rsidRPr="00AE0FCE">
        <w:t xml:space="preserve"> части учебного плана. </w:t>
      </w:r>
    </w:p>
    <w:p w:rsidR="00AF5754" w:rsidRPr="00AF5754" w:rsidRDefault="00AF5754" w:rsidP="00AF5754">
      <w:pPr>
        <w:ind w:firstLine="709"/>
        <w:jc w:val="both"/>
        <w:rPr>
          <w:bCs/>
        </w:rPr>
      </w:pPr>
      <w:r w:rsidRPr="00AF575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F5754" w:rsidRPr="00AF5754" w:rsidRDefault="00AF5754" w:rsidP="00AF5754">
      <w:pPr>
        <w:ind w:firstLine="709"/>
        <w:jc w:val="both"/>
        <w:rPr>
          <w:bCs/>
        </w:rPr>
      </w:pPr>
      <w:r w:rsidRPr="00AF575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3F4D" w:rsidRPr="00AE0FCE" w:rsidRDefault="00E03F4D" w:rsidP="00AE0FCE">
      <w:pPr>
        <w:ind w:firstLine="709"/>
        <w:jc w:val="both"/>
      </w:pPr>
    </w:p>
    <w:p w:rsidR="00E03F4D" w:rsidRPr="00AE0FCE" w:rsidRDefault="00E03F4D" w:rsidP="00AE0FCE">
      <w:pPr>
        <w:ind w:firstLine="709"/>
        <w:jc w:val="both"/>
      </w:pPr>
    </w:p>
    <w:p w:rsidR="00E03F4D" w:rsidRPr="00AE0FCE" w:rsidRDefault="00E03F4D" w:rsidP="00AE0FCE">
      <w:pPr>
        <w:ind w:firstLine="709"/>
        <w:jc w:val="both"/>
      </w:pPr>
    </w:p>
    <w:p w:rsidR="00E03F4D" w:rsidRPr="00AE0FCE" w:rsidRDefault="00E03F4D" w:rsidP="00AE0FCE">
      <w:pPr>
        <w:ind w:firstLine="709"/>
        <w:jc w:val="both"/>
      </w:pPr>
    </w:p>
    <w:p w:rsidR="00E03F4D" w:rsidRDefault="00E03F4D" w:rsidP="00AE0FCE">
      <w:pPr>
        <w:jc w:val="both"/>
      </w:pPr>
    </w:p>
    <w:p w:rsidR="00097D38" w:rsidRPr="00AE0FCE" w:rsidRDefault="00097D38" w:rsidP="00AE0FCE">
      <w:pPr>
        <w:jc w:val="both"/>
      </w:pPr>
    </w:p>
    <w:p w:rsidR="00E03F4D" w:rsidRPr="00AE0FCE" w:rsidRDefault="00E03F4D" w:rsidP="00AE0FCE">
      <w:pPr>
        <w:jc w:val="both"/>
      </w:pPr>
    </w:p>
    <w:p w:rsidR="00E03F4D" w:rsidRDefault="00E03F4D" w:rsidP="00AE0FCE">
      <w:pPr>
        <w:ind w:firstLine="709"/>
        <w:jc w:val="both"/>
      </w:pPr>
    </w:p>
    <w:p w:rsidR="009C37D6" w:rsidRPr="00AE0FCE" w:rsidRDefault="009C37D6" w:rsidP="00AE0FCE">
      <w:pPr>
        <w:ind w:firstLine="709"/>
        <w:jc w:val="both"/>
      </w:pPr>
    </w:p>
    <w:p w:rsidR="00E03F4D" w:rsidRPr="00AE0FCE" w:rsidRDefault="00E03F4D" w:rsidP="00AE0FCE">
      <w:pPr>
        <w:ind w:firstLine="709"/>
        <w:jc w:val="both"/>
      </w:pPr>
    </w:p>
    <w:p w:rsidR="00E03F4D" w:rsidRPr="00AE0FCE" w:rsidRDefault="00E03F4D" w:rsidP="00AE0FCE">
      <w:pPr>
        <w:ind w:firstLine="709"/>
        <w:jc w:val="both"/>
      </w:pPr>
    </w:p>
    <w:p w:rsidR="00E03F4D" w:rsidRPr="00AE0FCE" w:rsidRDefault="00E03F4D" w:rsidP="00AE0FCE">
      <w:pPr>
        <w:jc w:val="both"/>
      </w:pPr>
    </w:p>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Pr="00AE0FCE" w:rsidRDefault="00E03F4D" w:rsidP="00AE0FCE"/>
    <w:p w:rsidR="00E03F4D" w:rsidRDefault="00E03F4D" w:rsidP="00AE0FCE"/>
    <w:p w:rsidR="00097D38" w:rsidRDefault="00097D38" w:rsidP="00AE0FCE"/>
    <w:p w:rsidR="00097D38" w:rsidRPr="00AE0FCE" w:rsidRDefault="00097D38" w:rsidP="00AE0FCE"/>
    <w:p w:rsidR="00E03F4D" w:rsidRPr="00AE0FCE" w:rsidRDefault="00E03F4D" w:rsidP="00AE0FCE"/>
    <w:p w:rsidR="00E03F4D" w:rsidRPr="00AE0FCE" w:rsidRDefault="00E03F4D" w:rsidP="00AE0FCE"/>
    <w:p w:rsidR="00E03F4D" w:rsidRPr="00AE0FCE" w:rsidRDefault="00E03F4D" w:rsidP="00AE0FCE">
      <w:pPr>
        <w:pStyle w:val="a9"/>
        <w:numPr>
          <w:ilvl w:val="0"/>
          <w:numId w:val="1"/>
        </w:numPr>
        <w:tabs>
          <w:tab w:val="left" w:pos="6131"/>
        </w:tabs>
        <w:jc w:val="both"/>
        <w:rPr>
          <w:b/>
          <w:i/>
        </w:rPr>
      </w:pPr>
      <w:r w:rsidRPr="00AE0FCE">
        <w:rPr>
          <w:b/>
          <w:i/>
        </w:rPr>
        <w:t xml:space="preserve">Перечень планируемых результатов обучения по дисциплине (модулю), </w:t>
      </w:r>
      <w:r w:rsidRPr="00AE0FCE">
        <w:rPr>
          <w:b/>
          <w:i/>
        </w:rPr>
        <w:lastRenderedPageBreak/>
        <w:t>соотнесенных с планируемыми результатами освоения образовательной программы</w:t>
      </w:r>
    </w:p>
    <w:p w:rsidR="00E03F4D" w:rsidRPr="00AE0FCE" w:rsidRDefault="00E03F4D" w:rsidP="00AE0FCE">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E03F4D" w:rsidRPr="00AE0FCE" w:rsidTr="00E27A91">
        <w:tc>
          <w:tcPr>
            <w:tcW w:w="1733" w:type="dxa"/>
          </w:tcPr>
          <w:p w:rsidR="00E03F4D" w:rsidRPr="00AE0FCE" w:rsidRDefault="00E03F4D" w:rsidP="00AE0FCE">
            <w:pPr>
              <w:jc w:val="center"/>
            </w:pPr>
            <w:r w:rsidRPr="00AE0FCE">
              <w:t>Компетенция</w:t>
            </w:r>
          </w:p>
        </w:tc>
        <w:tc>
          <w:tcPr>
            <w:tcW w:w="2410" w:type="dxa"/>
          </w:tcPr>
          <w:p w:rsidR="00E03F4D" w:rsidRPr="00AE0FCE" w:rsidRDefault="00E03F4D" w:rsidP="00AE0FCE">
            <w:pPr>
              <w:jc w:val="both"/>
            </w:pPr>
            <w:r w:rsidRPr="00AE0FCE">
              <w:t>Вклад дисциплины в формирование компетенции</w:t>
            </w:r>
          </w:p>
        </w:tc>
        <w:tc>
          <w:tcPr>
            <w:tcW w:w="5352" w:type="dxa"/>
          </w:tcPr>
          <w:p w:rsidR="00E03F4D" w:rsidRPr="00AE0FCE" w:rsidRDefault="00E03F4D" w:rsidP="00AE0FCE">
            <w:pPr>
              <w:jc w:val="both"/>
            </w:pPr>
            <w:r w:rsidRPr="00AE0FCE">
              <w:t>Планируемые результаты обучения по дисциплине</w:t>
            </w:r>
          </w:p>
        </w:tc>
      </w:tr>
      <w:tr w:rsidR="00E03F4D" w:rsidRPr="00AE0FCE" w:rsidTr="00E27A91">
        <w:tc>
          <w:tcPr>
            <w:tcW w:w="1733" w:type="dxa"/>
          </w:tcPr>
          <w:p w:rsidR="00E03F4D" w:rsidRPr="00AE0FCE" w:rsidRDefault="00E43DA3" w:rsidP="00AE0FCE">
            <w:r w:rsidRPr="00AE0FCE">
              <w:t>О</w:t>
            </w:r>
            <w:r w:rsidR="007403BA" w:rsidRPr="00AE0FCE">
              <w:t>П</w:t>
            </w:r>
            <w:r w:rsidRPr="00AE0FCE">
              <w:t xml:space="preserve">К-3 </w:t>
            </w:r>
            <w:r w:rsidR="007403BA" w:rsidRPr="00D311EB">
              <w:rPr>
                <w:i/>
              </w:rPr>
              <w:t>способность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p>
        </w:tc>
        <w:tc>
          <w:tcPr>
            <w:tcW w:w="2410" w:type="dxa"/>
          </w:tcPr>
          <w:p w:rsidR="00E03F4D" w:rsidRPr="00AE0FCE" w:rsidRDefault="00E03F4D" w:rsidP="00AE0FCE">
            <w:pPr>
              <w:jc w:val="both"/>
            </w:pPr>
            <w:r w:rsidRPr="00AE0FCE">
              <w:t xml:space="preserve">Дисциплина формирует </w:t>
            </w:r>
            <w:r w:rsidR="007403BA" w:rsidRPr="00AE0FCE">
              <w:t>способность выбирать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p>
        </w:tc>
        <w:tc>
          <w:tcPr>
            <w:tcW w:w="5352" w:type="dxa"/>
          </w:tcPr>
          <w:p w:rsidR="00E03F4D" w:rsidRPr="00AE0FCE" w:rsidRDefault="00E03F4D" w:rsidP="00AE0FCE">
            <w:pPr>
              <w:pStyle w:val="a9"/>
              <w:ind w:left="0"/>
              <w:jc w:val="both"/>
              <w:rPr>
                <w:b/>
              </w:rPr>
            </w:pPr>
            <w:r w:rsidRPr="00AE0FCE">
              <w:rPr>
                <w:b/>
              </w:rPr>
              <w:t>Знать:</w:t>
            </w:r>
          </w:p>
          <w:p w:rsidR="008D4BB6" w:rsidRPr="00AE0FCE" w:rsidRDefault="008D4BB6" w:rsidP="00AE0FCE">
            <w:r w:rsidRPr="00AE0FCE">
              <w:t>- Основные математические понятия и факты, необходимые для обработки информации любого характера в профессиональной деятельности.</w:t>
            </w:r>
          </w:p>
          <w:p w:rsidR="008D4BB6" w:rsidRPr="00AE0FCE" w:rsidRDefault="008D4BB6" w:rsidP="00AE0FCE">
            <w:pPr>
              <w:jc w:val="both"/>
              <w:rPr>
                <w:b/>
              </w:rPr>
            </w:pPr>
            <w:r w:rsidRPr="00AE0FCE">
              <w:t>- Базовые разделы математики и методы решения математических задач, необходимые для обработки информации любого характера в профессиональной деятельности</w:t>
            </w:r>
          </w:p>
          <w:p w:rsidR="00E03F4D" w:rsidRPr="00AE0FCE" w:rsidRDefault="00E03F4D" w:rsidP="00AE0FCE">
            <w:pPr>
              <w:jc w:val="both"/>
              <w:rPr>
                <w:b/>
              </w:rPr>
            </w:pPr>
            <w:r w:rsidRPr="00AE0FCE">
              <w:rPr>
                <w:b/>
              </w:rPr>
              <w:t>Уметь:</w:t>
            </w:r>
          </w:p>
          <w:p w:rsidR="008D4BB6" w:rsidRPr="00AE0FCE" w:rsidRDefault="008D4BB6" w:rsidP="00AE0FCE">
            <w:r w:rsidRPr="00AE0FCE">
              <w:t xml:space="preserve">- Анализировать информацию и выбирать необходимые математические средства и методы для её количественной обработки; </w:t>
            </w:r>
          </w:p>
          <w:p w:rsidR="008D4BB6" w:rsidRPr="00AE0FCE" w:rsidRDefault="008D4BB6" w:rsidP="00AE0FCE">
            <w:pPr>
              <w:jc w:val="both"/>
            </w:pPr>
            <w:r w:rsidRPr="00AE0FCE">
              <w:t xml:space="preserve">- Структурировать и представлять информацию  с помощью подходящих математических средств; </w:t>
            </w:r>
          </w:p>
          <w:p w:rsidR="008D4BB6" w:rsidRPr="00AE0FCE" w:rsidRDefault="008D4BB6" w:rsidP="00AE0FCE">
            <w:pPr>
              <w:rPr>
                <w:b/>
              </w:rPr>
            </w:pPr>
            <w:r w:rsidRPr="00AE0FCE">
              <w:t>- Использовать математические понятия и методы в профессиональной деятельности для анализа, проверки, прогнозирования.</w:t>
            </w:r>
          </w:p>
          <w:p w:rsidR="00E03F4D" w:rsidRPr="00AE0FCE" w:rsidRDefault="00E03F4D" w:rsidP="00AE0FCE">
            <w:pPr>
              <w:jc w:val="both"/>
              <w:rPr>
                <w:b/>
              </w:rPr>
            </w:pPr>
            <w:r w:rsidRPr="00AE0FCE">
              <w:rPr>
                <w:b/>
              </w:rPr>
              <w:t>Владеть:</w:t>
            </w:r>
          </w:p>
          <w:p w:rsidR="00E03F4D" w:rsidRPr="00AE0FCE" w:rsidRDefault="00E03F4D" w:rsidP="00AE0FCE">
            <w:r w:rsidRPr="00AE0FCE">
              <w:t xml:space="preserve">- </w:t>
            </w:r>
            <w:r w:rsidR="008D4BB6" w:rsidRPr="00AE0FCE">
              <w:t>Основными математическими и статистическими методами для обработки различной информации в профессиональной деятельности с использованием информационных технологий</w:t>
            </w:r>
          </w:p>
        </w:tc>
      </w:tr>
      <w:tr w:rsidR="00E27A91" w:rsidRPr="00AE0FCE" w:rsidTr="00E27A91">
        <w:tc>
          <w:tcPr>
            <w:tcW w:w="1733" w:type="dxa"/>
          </w:tcPr>
          <w:p w:rsidR="00E27A91" w:rsidRPr="007F623E" w:rsidRDefault="00E27A91" w:rsidP="002C46D0">
            <w:pPr>
              <w:jc w:val="both"/>
              <w:rPr>
                <w:color w:val="000000"/>
              </w:rPr>
            </w:pPr>
            <w:r w:rsidRPr="006A4B27">
              <w:rPr>
                <w:color w:val="000000"/>
              </w:rPr>
              <w:t>ПК-2</w:t>
            </w:r>
            <w:r>
              <w:rPr>
                <w:color w:val="000000"/>
              </w:rPr>
              <w:t xml:space="preserve"> </w:t>
            </w:r>
            <w:r w:rsidRPr="006A4B27">
              <w:rPr>
                <w:i/>
                <w:color w:val="000000"/>
              </w:rPr>
              <w:t>способность на основе типовых 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r w:rsidRPr="006A4B27">
              <w:rPr>
                <w:color w:val="000000"/>
              </w:rPr>
              <w:t xml:space="preserve"> </w:t>
            </w:r>
          </w:p>
        </w:tc>
        <w:tc>
          <w:tcPr>
            <w:tcW w:w="2410" w:type="dxa"/>
          </w:tcPr>
          <w:p w:rsidR="00E27A91" w:rsidRPr="007F623E" w:rsidRDefault="00E27A91" w:rsidP="002C46D0">
            <w:pPr>
              <w:jc w:val="both"/>
            </w:pPr>
            <w:r w:rsidRPr="006A4B27">
              <w:t>Дисциплина формирует способность на основе типовых 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p>
        </w:tc>
        <w:tc>
          <w:tcPr>
            <w:tcW w:w="5352" w:type="dxa"/>
          </w:tcPr>
          <w:p w:rsidR="00E27A91" w:rsidRPr="006A4B27" w:rsidRDefault="00E27A91" w:rsidP="002C46D0">
            <w:pPr>
              <w:widowControl/>
              <w:shd w:val="clear" w:color="auto" w:fill="FFFFFF"/>
              <w:tabs>
                <w:tab w:val="left" w:pos="0"/>
                <w:tab w:val="left" w:pos="175"/>
              </w:tabs>
              <w:autoSpaceDE/>
              <w:autoSpaceDN/>
              <w:adjustRightInd/>
              <w:rPr>
                <w:b/>
                <w:bCs/>
                <w:color w:val="000000"/>
              </w:rPr>
            </w:pPr>
            <w:r w:rsidRPr="006A4B27">
              <w:rPr>
                <w:b/>
                <w:bCs/>
                <w:color w:val="000000"/>
              </w:rPr>
              <w:t>Знать:</w:t>
            </w:r>
          </w:p>
          <w:p w:rsidR="00E27A91" w:rsidRPr="006A4B27" w:rsidRDefault="00E27A91" w:rsidP="002C46D0">
            <w:pPr>
              <w:widowControl/>
              <w:shd w:val="clear" w:color="auto" w:fill="FFFFFF"/>
              <w:tabs>
                <w:tab w:val="left" w:pos="0"/>
                <w:tab w:val="left" w:pos="175"/>
              </w:tabs>
              <w:autoSpaceDE/>
              <w:autoSpaceDN/>
              <w:adjustRightInd/>
              <w:rPr>
                <w:bCs/>
                <w:color w:val="000000"/>
              </w:rPr>
            </w:pPr>
            <w:r w:rsidRPr="006A4B27">
              <w:rPr>
                <w:bCs/>
                <w:color w:val="000000"/>
              </w:rPr>
              <w:t>- типовы</w:t>
            </w:r>
            <w:r>
              <w:rPr>
                <w:bCs/>
                <w:color w:val="000000"/>
              </w:rPr>
              <w:t>е</w:t>
            </w:r>
            <w:r w:rsidRPr="006A4B27">
              <w:rPr>
                <w:bCs/>
                <w:color w:val="000000"/>
              </w:rPr>
              <w:t xml:space="preserve"> методик</w:t>
            </w:r>
            <w:r>
              <w:rPr>
                <w:bCs/>
                <w:color w:val="000000"/>
              </w:rPr>
              <w:t>и</w:t>
            </w:r>
            <w:r w:rsidRPr="006A4B27">
              <w:rPr>
                <w:bCs/>
                <w:color w:val="000000"/>
              </w:rPr>
              <w:t xml:space="preserve"> и действующ</w:t>
            </w:r>
            <w:r>
              <w:rPr>
                <w:bCs/>
                <w:color w:val="000000"/>
              </w:rPr>
              <w:t>ую</w:t>
            </w:r>
            <w:r w:rsidRPr="006A4B27">
              <w:rPr>
                <w:bCs/>
                <w:color w:val="000000"/>
              </w:rPr>
              <w:t xml:space="preserve"> нормативно-правов</w:t>
            </w:r>
            <w:r>
              <w:rPr>
                <w:bCs/>
                <w:color w:val="000000"/>
              </w:rPr>
              <w:t>ую</w:t>
            </w:r>
            <w:r w:rsidRPr="006A4B27">
              <w:rPr>
                <w:bCs/>
                <w:color w:val="000000"/>
              </w:rPr>
              <w:t xml:space="preserve"> баз</w:t>
            </w:r>
            <w:r>
              <w:rPr>
                <w:bCs/>
                <w:color w:val="000000"/>
              </w:rPr>
              <w:t>у для</w:t>
            </w:r>
            <w:r w:rsidRPr="006A4B27">
              <w:rPr>
                <w:bCs/>
                <w:color w:val="000000"/>
              </w:rPr>
              <w:t xml:space="preserve"> расч</w:t>
            </w:r>
            <w:r>
              <w:rPr>
                <w:bCs/>
                <w:color w:val="000000"/>
              </w:rPr>
              <w:t>е</w:t>
            </w:r>
            <w:r w:rsidRPr="006A4B27">
              <w:rPr>
                <w:bCs/>
                <w:color w:val="000000"/>
              </w:rPr>
              <w:t xml:space="preserve">та </w:t>
            </w:r>
            <w:r w:rsidRPr="00E27A91">
              <w:rPr>
                <w:bCs/>
                <w:color w:val="000000"/>
              </w:rPr>
              <w:t>экономически</w:t>
            </w:r>
            <w:r>
              <w:rPr>
                <w:bCs/>
                <w:color w:val="000000"/>
              </w:rPr>
              <w:t>х</w:t>
            </w:r>
            <w:r w:rsidRPr="00E27A91">
              <w:rPr>
                <w:bCs/>
                <w:color w:val="000000"/>
              </w:rPr>
              <w:t xml:space="preserve"> и социально-экономически</w:t>
            </w:r>
            <w:r>
              <w:rPr>
                <w:bCs/>
                <w:color w:val="000000"/>
              </w:rPr>
              <w:t>х</w:t>
            </w:r>
            <w:r w:rsidRPr="00E27A91">
              <w:rPr>
                <w:bCs/>
                <w:color w:val="000000"/>
              </w:rPr>
              <w:t xml:space="preserve"> показател</w:t>
            </w:r>
            <w:r>
              <w:rPr>
                <w:bCs/>
                <w:color w:val="000000"/>
              </w:rPr>
              <w:t>ей</w:t>
            </w:r>
            <w:r w:rsidRPr="006A4B27">
              <w:rPr>
                <w:bCs/>
                <w:color w:val="000000"/>
              </w:rPr>
              <w:t>, характеризующи</w:t>
            </w:r>
            <w:r>
              <w:rPr>
                <w:bCs/>
                <w:color w:val="000000"/>
              </w:rPr>
              <w:t>х</w:t>
            </w:r>
            <w:r w:rsidRPr="006A4B27">
              <w:rPr>
                <w:bCs/>
                <w:color w:val="000000"/>
              </w:rPr>
              <w:t xml:space="preserve"> деятельность хозяйствующих субъектов.</w:t>
            </w:r>
          </w:p>
          <w:p w:rsidR="00E27A91" w:rsidRPr="006A4B27" w:rsidRDefault="00E27A91" w:rsidP="002C46D0">
            <w:pPr>
              <w:widowControl/>
              <w:shd w:val="clear" w:color="auto" w:fill="FFFFFF"/>
              <w:tabs>
                <w:tab w:val="left" w:pos="0"/>
                <w:tab w:val="left" w:pos="175"/>
              </w:tabs>
              <w:autoSpaceDE/>
              <w:autoSpaceDN/>
              <w:adjustRightInd/>
              <w:rPr>
                <w:b/>
                <w:bCs/>
                <w:color w:val="000000"/>
              </w:rPr>
            </w:pPr>
            <w:r w:rsidRPr="006A4B27">
              <w:rPr>
                <w:b/>
                <w:bCs/>
                <w:color w:val="000000"/>
              </w:rPr>
              <w:t>Уметь:</w:t>
            </w:r>
          </w:p>
          <w:p w:rsidR="00E27A91" w:rsidRPr="006A4B27" w:rsidRDefault="00E27A91" w:rsidP="002C46D0">
            <w:pPr>
              <w:widowControl/>
              <w:shd w:val="clear" w:color="auto" w:fill="FFFFFF"/>
              <w:tabs>
                <w:tab w:val="left" w:pos="0"/>
                <w:tab w:val="left" w:pos="175"/>
              </w:tabs>
              <w:autoSpaceDE/>
              <w:autoSpaceDN/>
              <w:adjustRightInd/>
              <w:rPr>
                <w:bCs/>
                <w:color w:val="000000"/>
              </w:rPr>
            </w:pPr>
            <w:r w:rsidRPr="006A4B27">
              <w:rPr>
                <w:bCs/>
                <w:color w:val="000000"/>
              </w:rPr>
              <w:t xml:space="preserve">- </w:t>
            </w:r>
            <w:r w:rsidRPr="00E27A91">
              <w:rPr>
                <w:bCs/>
                <w:color w:val="000000"/>
              </w:rPr>
              <w:t xml:space="preserve">применять </w:t>
            </w:r>
            <w:r w:rsidRPr="006A4B27">
              <w:rPr>
                <w:bCs/>
                <w:color w:val="000000"/>
              </w:rPr>
              <w:t>типовые методики и действующую нормативно-правовую базу для расчета</w:t>
            </w:r>
            <w:r w:rsidRPr="00E27A91">
              <w:rPr>
                <w:bCs/>
                <w:color w:val="000000"/>
              </w:rPr>
              <w:t xml:space="preserve"> экономических и социально-экономических показателей, характеризующих деятельность хозяйствующих субъектов</w:t>
            </w:r>
            <w:r w:rsidRPr="006A4B27">
              <w:rPr>
                <w:bCs/>
                <w:color w:val="000000"/>
              </w:rPr>
              <w:t>.</w:t>
            </w:r>
          </w:p>
          <w:p w:rsidR="00E27A91" w:rsidRPr="006A4B27" w:rsidRDefault="00E27A91" w:rsidP="002C46D0">
            <w:pPr>
              <w:widowControl/>
              <w:shd w:val="clear" w:color="auto" w:fill="FFFFFF"/>
              <w:tabs>
                <w:tab w:val="left" w:pos="0"/>
                <w:tab w:val="left" w:pos="175"/>
              </w:tabs>
              <w:autoSpaceDE/>
              <w:autoSpaceDN/>
              <w:adjustRightInd/>
              <w:rPr>
                <w:b/>
                <w:bCs/>
                <w:color w:val="000000"/>
              </w:rPr>
            </w:pPr>
            <w:r w:rsidRPr="006A4B27">
              <w:rPr>
                <w:b/>
                <w:bCs/>
                <w:color w:val="000000"/>
              </w:rPr>
              <w:tab/>
              <w:t>Владеть:</w:t>
            </w:r>
          </w:p>
          <w:p w:rsidR="00E27A91" w:rsidRPr="007F623E" w:rsidRDefault="00E27A91" w:rsidP="002C46D0">
            <w:pPr>
              <w:widowControl/>
              <w:shd w:val="clear" w:color="auto" w:fill="FFFFFF"/>
              <w:tabs>
                <w:tab w:val="left" w:pos="0"/>
                <w:tab w:val="left" w:pos="175"/>
              </w:tabs>
              <w:autoSpaceDE/>
              <w:autoSpaceDN/>
              <w:adjustRightInd/>
              <w:rPr>
                <w:b/>
                <w:bCs/>
                <w:color w:val="000000"/>
              </w:rPr>
            </w:pPr>
            <w:r w:rsidRPr="006A4B27">
              <w:rPr>
                <w:b/>
                <w:bCs/>
                <w:color w:val="000000"/>
              </w:rPr>
              <w:t xml:space="preserve">- </w:t>
            </w:r>
            <w:r w:rsidRPr="006A4B27">
              <w:rPr>
                <w:bCs/>
                <w:color w:val="000000"/>
              </w:rPr>
              <w:t>типовы</w:t>
            </w:r>
            <w:r>
              <w:rPr>
                <w:bCs/>
                <w:color w:val="000000"/>
              </w:rPr>
              <w:t>ми</w:t>
            </w:r>
            <w:r w:rsidRPr="006A4B27">
              <w:rPr>
                <w:bCs/>
                <w:color w:val="000000"/>
              </w:rPr>
              <w:t xml:space="preserve"> методик</w:t>
            </w:r>
            <w:r>
              <w:rPr>
                <w:bCs/>
                <w:color w:val="000000"/>
              </w:rPr>
              <w:t>ам</w:t>
            </w:r>
            <w:r w:rsidRPr="006A4B27">
              <w:rPr>
                <w:bCs/>
                <w:color w:val="000000"/>
              </w:rPr>
              <w:t>и и действующ</w:t>
            </w:r>
            <w:r>
              <w:rPr>
                <w:bCs/>
                <w:color w:val="000000"/>
              </w:rPr>
              <w:t>ей</w:t>
            </w:r>
            <w:r w:rsidRPr="006A4B27">
              <w:rPr>
                <w:bCs/>
                <w:color w:val="000000"/>
              </w:rPr>
              <w:t xml:space="preserve"> нормативно-правов</w:t>
            </w:r>
            <w:r>
              <w:rPr>
                <w:bCs/>
                <w:color w:val="000000"/>
              </w:rPr>
              <w:t>ой</w:t>
            </w:r>
            <w:r w:rsidRPr="006A4B27">
              <w:rPr>
                <w:bCs/>
                <w:color w:val="000000"/>
              </w:rPr>
              <w:t xml:space="preserve"> баз</w:t>
            </w:r>
            <w:r>
              <w:rPr>
                <w:bCs/>
                <w:color w:val="000000"/>
              </w:rPr>
              <w:t>ой</w:t>
            </w:r>
            <w:r w:rsidRPr="006A4B27">
              <w:rPr>
                <w:bCs/>
                <w:color w:val="000000"/>
              </w:rPr>
              <w:t xml:space="preserve"> для расчета</w:t>
            </w:r>
            <w:r w:rsidRPr="00E27A91">
              <w:rPr>
                <w:bCs/>
                <w:color w:val="000000"/>
              </w:rPr>
              <w:t xml:space="preserve"> экономических и социально-экономических показателей, характеризующих деятельность хозяйствующих субъектов</w:t>
            </w:r>
            <w:r w:rsidRPr="006A4B27">
              <w:rPr>
                <w:bCs/>
                <w:color w:val="000000"/>
              </w:rPr>
              <w:t>.</w:t>
            </w:r>
          </w:p>
        </w:tc>
      </w:tr>
    </w:tbl>
    <w:p w:rsidR="00E03F4D" w:rsidRPr="00AE0FCE" w:rsidRDefault="00E03F4D" w:rsidP="00AE0FCE">
      <w:pPr>
        <w:ind w:left="360"/>
        <w:jc w:val="both"/>
      </w:pPr>
    </w:p>
    <w:p w:rsidR="00E03F4D" w:rsidRPr="00AE0FCE" w:rsidRDefault="00E03F4D" w:rsidP="00AE0FCE">
      <w:pPr>
        <w:ind w:left="360"/>
        <w:jc w:val="both"/>
      </w:pPr>
    </w:p>
    <w:p w:rsidR="00E03F4D" w:rsidRPr="00AE0FCE" w:rsidRDefault="00E03F4D" w:rsidP="00AE0FCE">
      <w:pPr>
        <w:pStyle w:val="a9"/>
        <w:numPr>
          <w:ilvl w:val="0"/>
          <w:numId w:val="1"/>
        </w:numPr>
        <w:jc w:val="both"/>
        <w:rPr>
          <w:b/>
          <w:i/>
        </w:rPr>
      </w:pPr>
      <w:r w:rsidRPr="00AE0FCE">
        <w:rPr>
          <w:b/>
          <w:i/>
        </w:rPr>
        <w:t>Место дисциплины (модуля) в структуре образовательной программы</w:t>
      </w:r>
    </w:p>
    <w:p w:rsidR="007403BA" w:rsidRPr="00AE0FCE" w:rsidRDefault="007403BA" w:rsidP="00B43D0C">
      <w:pPr>
        <w:ind w:firstLine="709"/>
        <w:jc w:val="both"/>
        <w:rPr>
          <w:color w:val="000000"/>
        </w:rPr>
      </w:pPr>
      <w:r w:rsidRPr="00AE0FCE">
        <w:t>Дисциплина относится к вариативной части блока  «Дисциплины (модули)».</w:t>
      </w:r>
    </w:p>
    <w:p w:rsidR="007403BA" w:rsidRPr="00AE0FCE" w:rsidRDefault="007403BA" w:rsidP="00B43D0C">
      <w:pPr>
        <w:ind w:firstLine="709"/>
        <w:jc w:val="both"/>
      </w:pPr>
    </w:p>
    <w:p w:rsidR="007403BA" w:rsidRPr="00AE0FCE" w:rsidRDefault="007403BA" w:rsidP="00B43D0C">
      <w:pPr>
        <w:pStyle w:val="33"/>
        <w:shd w:val="clear" w:color="auto" w:fill="auto"/>
        <w:spacing w:line="240" w:lineRule="auto"/>
        <w:ind w:firstLine="709"/>
        <w:jc w:val="both"/>
        <w:rPr>
          <w:sz w:val="24"/>
          <w:szCs w:val="24"/>
        </w:rPr>
      </w:pPr>
      <w:r w:rsidRPr="00AE0FCE">
        <w:rPr>
          <w:sz w:val="24"/>
          <w:szCs w:val="24"/>
        </w:rPr>
        <w:lastRenderedPageBreak/>
        <w:t>Дисциплина находится в логической и содержательно-методической взаимосвязи с другими частями ОП и изучается параллельно с такими дисциплинами, как «Финансовое и предпринимательское право», «Основы самообразования»,</w:t>
      </w:r>
      <w:r w:rsidR="00AE0FCE" w:rsidRPr="00AE0FCE">
        <w:rPr>
          <w:sz w:val="24"/>
          <w:szCs w:val="24"/>
        </w:rPr>
        <w:t xml:space="preserve"> </w:t>
      </w:r>
      <w:r w:rsidRPr="00AE0FCE">
        <w:rPr>
          <w:sz w:val="24"/>
          <w:szCs w:val="24"/>
        </w:rPr>
        <w:t>«Основы предпринимательской деятельности».</w:t>
      </w:r>
    </w:p>
    <w:p w:rsidR="007403BA" w:rsidRPr="00AE0FCE" w:rsidRDefault="007403BA" w:rsidP="00B43D0C">
      <w:pPr>
        <w:ind w:firstLine="709"/>
        <w:jc w:val="both"/>
      </w:pPr>
      <w:r w:rsidRPr="00AE0FCE">
        <w:t>Освоение дисциплины «Основы математической обработки информации» является необходимой основой для изучения последующих дисциплин: «Конфликтология», «Экономический анализ», «Теория организации»,</w:t>
      </w:r>
      <w:r w:rsidR="00AE0FCE" w:rsidRPr="00AE0FCE">
        <w:t xml:space="preserve"> </w:t>
      </w:r>
      <w:r w:rsidRPr="00AE0FCE">
        <w:t>«Инвестиционный анализ»,</w:t>
      </w:r>
      <w:r w:rsidR="00AE0FCE" w:rsidRPr="00AE0FCE">
        <w:t xml:space="preserve"> </w:t>
      </w:r>
      <w:r w:rsidRPr="00AE0FCE">
        <w:t>«Бизнес-планирование»</w:t>
      </w:r>
    </w:p>
    <w:p w:rsidR="007403BA" w:rsidRPr="00AE0FCE" w:rsidRDefault="007403BA" w:rsidP="00B43D0C">
      <w:pPr>
        <w:ind w:firstLine="709"/>
        <w:jc w:val="both"/>
      </w:pPr>
      <w:r w:rsidRPr="00AE0FCE">
        <w:t xml:space="preserve">Изучение дисциплины позволит обучающимся  реализовывать </w:t>
      </w:r>
      <w:r w:rsidR="007E55C9" w:rsidRPr="007E55C9">
        <w:t>общекультурные,  общепрофессиональные и профессиональные</w:t>
      </w:r>
      <w:r w:rsidRPr="00AE0FCE">
        <w:t xml:space="preserve"> компетенции в деятельности  предприятий различных форм собственности, организаций, ведомств, других хозяйствующих субъектов. </w:t>
      </w:r>
    </w:p>
    <w:p w:rsidR="007403BA" w:rsidRDefault="007403BA" w:rsidP="00B43D0C">
      <w:pPr>
        <w:ind w:firstLine="709"/>
        <w:jc w:val="both"/>
      </w:pPr>
      <w:r w:rsidRPr="00AE0FCE">
        <w:t>В частности, выпускник, освоивший программу бакалавриата, в соответствии с расчетно-экономическим видом  деятельности, должен быть готов решать сле</w:t>
      </w:r>
      <w:r w:rsidR="00B43D0C">
        <w:t>дующие профессиональные задачи:</w:t>
      </w:r>
    </w:p>
    <w:p w:rsidR="00B43D0C" w:rsidRPr="00AE0FCE" w:rsidRDefault="00B43D0C" w:rsidP="00B43D0C">
      <w:pPr>
        <w:ind w:firstLine="709"/>
        <w:jc w:val="both"/>
      </w:pPr>
    </w:p>
    <w:p w:rsidR="007403BA" w:rsidRPr="00AE0FCE" w:rsidRDefault="007403BA" w:rsidP="00772D66">
      <w:pPr>
        <w:pStyle w:val="a9"/>
        <w:numPr>
          <w:ilvl w:val="0"/>
          <w:numId w:val="23"/>
        </w:numPr>
        <w:tabs>
          <w:tab w:val="left" w:pos="993"/>
        </w:tabs>
        <w:ind w:left="0" w:firstLine="709"/>
        <w:jc w:val="both"/>
      </w:pPr>
      <w:r w:rsidRPr="00AE0FCE">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7403BA" w:rsidRPr="00AE0FCE" w:rsidRDefault="007403BA" w:rsidP="00772D66">
      <w:pPr>
        <w:pStyle w:val="a9"/>
        <w:numPr>
          <w:ilvl w:val="0"/>
          <w:numId w:val="23"/>
        </w:numPr>
        <w:tabs>
          <w:tab w:val="left" w:pos="993"/>
        </w:tabs>
        <w:ind w:left="0" w:firstLine="709"/>
        <w:jc w:val="both"/>
      </w:pPr>
      <w:r w:rsidRPr="00AE0FCE">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7403BA" w:rsidRPr="00AE0FCE" w:rsidRDefault="007403BA" w:rsidP="00772D66">
      <w:pPr>
        <w:pStyle w:val="a9"/>
        <w:numPr>
          <w:ilvl w:val="0"/>
          <w:numId w:val="23"/>
        </w:numPr>
        <w:tabs>
          <w:tab w:val="left" w:pos="993"/>
        </w:tabs>
        <w:ind w:left="0" w:firstLine="709"/>
        <w:jc w:val="both"/>
        <w:rPr>
          <w:b/>
          <w:i/>
        </w:rPr>
      </w:pPr>
      <w:r w:rsidRPr="00AE0FCE">
        <w:t>разработка экономических разделов планов предприятий различных форм собст</w:t>
      </w:r>
      <w:r w:rsidR="00772D66">
        <w:t>венности, организаций, ведомств.</w:t>
      </w:r>
    </w:p>
    <w:p w:rsidR="002A3FB0" w:rsidRDefault="00BA1E15" w:rsidP="00AE0FCE">
      <w:pPr>
        <w:ind w:right="1"/>
        <w:jc w:val="both"/>
      </w:pPr>
      <w:r w:rsidRPr="00BA1E15">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93546" w:rsidRPr="00AE0FCE" w:rsidRDefault="00893546" w:rsidP="00AE0FCE">
      <w:pPr>
        <w:ind w:right="1"/>
        <w:jc w:val="both"/>
      </w:pPr>
    </w:p>
    <w:p w:rsidR="00760C32" w:rsidRPr="00AE0FCE" w:rsidRDefault="00760C32" w:rsidP="00AE0FCE">
      <w:pPr>
        <w:ind w:firstLine="709"/>
        <w:jc w:val="both"/>
      </w:pPr>
    </w:p>
    <w:p w:rsidR="001016D7" w:rsidRPr="00AE0FCE" w:rsidRDefault="001012D2" w:rsidP="00AE0FCE">
      <w:pPr>
        <w:pStyle w:val="a9"/>
        <w:numPr>
          <w:ilvl w:val="0"/>
          <w:numId w:val="1"/>
        </w:numPr>
        <w:jc w:val="both"/>
        <w:rPr>
          <w:b/>
          <w:i/>
        </w:rPr>
      </w:pPr>
      <w:r w:rsidRPr="00AE0FCE">
        <w:rPr>
          <w:b/>
          <w:i/>
        </w:rPr>
        <w:t>Объем дисциплины</w:t>
      </w:r>
    </w:p>
    <w:p w:rsidR="0047259A" w:rsidRPr="00AE0FCE" w:rsidRDefault="0047259A" w:rsidP="00AE0FCE">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AE0FCE" w:rsidTr="00F50FCF">
        <w:tc>
          <w:tcPr>
            <w:tcW w:w="6204" w:type="dxa"/>
            <w:gridSpan w:val="2"/>
            <w:vMerge w:val="restart"/>
          </w:tcPr>
          <w:p w:rsidR="0047259A" w:rsidRPr="00AE0FCE" w:rsidRDefault="0047259A" w:rsidP="00AE0FCE">
            <w:pPr>
              <w:jc w:val="center"/>
              <w:rPr>
                <w:b/>
                <w:i/>
              </w:rPr>
            </w:pPr>
            <w:r w:rsidRPr="00AE0FCE">
              <w:rPr>
                <w:b/>
                <w:i/>
              </w:rPr>
              <w:t>Виды учебной работы</w:t>
            </w:r>
          </w:p>
        </w:tc>
        <w:tc>
          <w:tcPr>
            <w:tcW w:w="3367" w:type="dxa"/>
            <w:gridSpan w:val="2"/>
          </w:tcPr>
          <w:p w:rsidR="0047259A" w:rsidRPr="00AE0FCE" w:rsidRDefault="0047259A" w:rsidP="00AE0FCE">
            <w:pPr>
              <w:jc w:val="center"/>
              <w:rPr>
                <w:b/>
                <w:i/>
              </w:rPr>
            </w:pPr>
            <w:r w:rsidRPr="00AE0FCE">
              <w:rPr>
                <w:b/>
                <w:i/>
              </w:rPr>
              <w:t>Формы обучения</w:t>
            </w:r>
          </w:p>
        </w:tc>
      </w:tr>
      <w:tr w:rsidR="0047259A" w:rsidRPr="00AE0FCE" w:rsidTr="001012D2">
        <w:tc>
          <w:tcPr>
            <w:tcW w:w="6204" w:type="dxa"/>
            <w:gridSpan w:val="2"/>
            <w:vMerge/>
          </w:tcPr>
          <w:p w:rsidR="0047259A" w:rsidRPr="00AE0FCE" w:rsidRDefault="0047259A" w:rsidP="00AE0FCE">
            <w:pPr>
              <w:jc w:val="center"/>
              <w:rPr>
                <w:b/>
                <w:i/>
              </w:rPr>
            </w:pPr>
          </w:p>
        </w:tc>
        <w:tc>
          <w:tcPr>
            <w:tcW w:w="1701" w:type="dxa"/>
          </w:tcPr>
          <w:p w:rsidR="0047259A" w:rsidRPr="00AE0FCE" w:rsidRDefault="0047259A" w:rsidP="00AE0FCE">
            <w:pPr>
              <w:jc w:val="center"/>
              <w:rPr>
                <w:b/>
                <w:i/>
              </w:rPr>
            </w:pPr>
            <w:r w:rsidRPr="00AE0FCE">
              <w:rPr>
                <w:b/>
                <w:i/>
              </w:rPr>
              <w:t>Очная</w:t>
            </w:r>
          </w:p>
        </w:tc>
        <w:tc>
          <w:tcPr>
            <w:tcW w:w="1666" w:type="dxa"/>
          </w:tcPr>
          <w:p w:rsidR="0047259A" w:rsidRPr="00AE0FCE" w:rsidRDefault="0047259A" w:rsidP="00AE0FCE">
            <w:pPr>
              <w:jc w:val="center"/>
              <w:rPr>
                <w:b/>
                <w:i/>
              </w:rPr>
            </w:pPr>
            <w:r w:rsidRPr="00AE0FCE">
              <w:rPr>
                <w:b/>
                <w:i/>
              </w:rPr>
              <w:t>Заочная</w:t>
            </w:r>
          </w:p>
        </w:tc>
      </w:tr>
      <w:tr w:rsidR="007403BA" w:rsidRPr="00AE0FCE" w:rsidTr="001012D2">
        <w:tc>
          <w:tcPr>
            <w:tcW w:w="6204" w:type="dxa"/>
            <w:gridSpan w:val="2"/>
          </w:tcPr>
          <w:p w:rsidR="007403BA" w:rsidRPr="00AE0FCE" w:rsidRDefault="007403BA" w:rsidP="00AE0FCE">
            <w:pPr>
              <w:jc w:val="both"/>
            </w:pPr>
            <w:r w:rsidRPr="00AE0FCE">
              <w:rPr>
                <w:b/>
              </w:rPr>
              <w:t>Общая трудоемкость</w:t>
            </w:r>
            <w:r w:rsidRPr="00AE0FCE">
              <w:t>: зачетные единицы/часы</w:t>
            </w:r>
          </w:p>
        </w:tc>
        <w:tc>
          <w:tcPr>
            <w:tcW w:w="1701" w:type="dxa"/>
          </w:tcPr>
          <w:p w:rsidR="007403BA" w:rsidRPr="00AE0FCE" w:rsidRDefault="007403BA" w:rsidP="00AE0FCE">
            <w:pPr>
              <w:jc w:val="center"/>
            </w:pPr>
            <w:r w:rsidRPr="00AE0FCE">
              <w:t>108 (3 ЗЕТ)</w:t>
            </w:r>
          </w:p>
        </w:tc>
        <w:tc>
          <w:tcPr>
            <w:tcW w:w="1666" w:type="dxa"/>
          </w:tcPr>
          <w:p w:rsidR="007403BA" w:rsidRPr="00AE0FCE" w:rsidRDefault="007403BA" w:rsidP="00AE0FCE">
            <w:pPr>
              <w:jc w:val="center"/>
            </w:pPr>
            <w:r w:rsidRPr="00AE0FCE">
              <w:t>108 (3 ЗЕТ)</w:t>
            </w:r>
          </w:p>
        </w:tc>
      </w:tr>
      <w:tr w:rsidR="001012D2" w:rsidRPr="00AE0FCE" w:rsidTr="001012D2">
        <w:tc>
          <w:tcPr>
            <w:tcW w:w="6204" w:type="dxa"/>
            <w:gridSpan w:val="2"/>
          </w:tcPr>
          <w:p w:rsidR="001012D2" w:rsidRPr="00AE0FCE" w:rsidRDefault="0047259A" w:rsidP="00AE0FCE">
            <w:pPr>
              <w:jc w:val="both"/>
            </w:pPr>
            <w:r w:rsidRPr="00AE0FCE">
              <w:rPr>
                <w:b/>
              </w:rPr>
              <w:t>Контактная работа</w:t>
            </w:r>
            <w:r w:rsidR="00AE0FCE" w:rsidRPr="00AE0FCE">
              <w:rPr>
                <w:b/>
              </w:rPr>
              <w:t xml:space="preserve"> </w:t>
            </w:r>
            <w:r w:rsidRPr="00AE0FCE">
              <w:rPr>
                <w:b/>
              </w:rPr>
              <w:t>с преподавателем</w:t>
            </w:r>
            <w:r w:rsidRPr="00AE0FCE">
              <w:t xml:space="preserve"> (всего):</w:t>
            </w:r>
          </w:p>
        </w:tc>
        <w:tc>
          <w:tcPr>
            <w:tcW w:w="1701" w:type="dxa"/>
          </w:tcPr>
          <w:p w:rsidR="001012D2" w:rsidRPr="00AE0FCE" w:rsidRDefault="001E36FA" w:rsidP="00AE0FCE">
            <w:pPr>
              <w:jc w:val="center"/>
              <w:rPr>
                <w:lang w:val="en-US"/>
              </w:rPr>
            </w:pPr>
            <w:r w:rsidRPr="00AE0FCE">
              <w:t>4</w:t>
            </w:r>
            <w:r w:rsidR="007403BA" w:rsidRPr="00AE0FCE">
              <w:t>4</w:t>
            </w:r>
          </w:p>
        </w:tc>
        <w:tc>
          <w:tcPr>
            <w:tcW w:w="1666" w:type="dxa"/>
          </w:tcPr>
          <w:p w:rsidR="001012D2" w:rsidRPr="00AE0FCE" w:rsidRDefault="00AE16BD" w:rsidP="00AE0FCE">
            <w:pPr>
              <w:jc w:val="center"/>
            </w:pPr>
            <w:r w:rsidRPr="00AE0FCE">
              <w:t>8</w:t>
            </w:r>
          </w:p>
        </w:tc>
      </w:tr>
      <w:tr w:rsidR="0047259A" w:rsidRPr="00AE0FCE" w:rsidTr="00446E62">
        <w:tc>
          <w:tcPr>
            <w:tcW w:w="250" w:type="dxa"/>
            <w:vMerge w:val="restart"/>
          </w:tcPr>
          <w:p w:rsidR="0047259A" w:rsidRPr="00AE0FCE" w:rsidRDefault="0047259A" w:rsidP="00AE0FCE">
            <w:pPr>
              <w:jc w:val="both"/>
            </w:pPr>
          </w:p>
        </w:tc>
        <w:tc>
          <w:tcPr>
            <w:tcW w:w="5954" w:type="dxa"/>
          </w:tcPr>
          <w:p w:rsidR="0047259A" w:rsidRPr="00AE0FCE" w:rsidRDefault="0047259A" w:rsidP="00AE0FCE">
            <w:pPr>
              <w:jc w:val="both"/>
            </w:pPr>
            <w:r w:rsidRPr="00AE0FCE">
              <w:t>Лекции (Л</w:t>
            </w:r>
            <w:r w:rsidR="00020ABC" w:rsidRPr="00AE0FCE">
              <w:t>К</w:t>
            </w:r>
            <w:r w:rsidRPr="00AE0FCE">
              <w:t>)</w:t>
            </w:r>
          </w:p>
        </w:tc>
        <w:tc>
          <w:tcPr>
            <w:tcW w:w="1701" w:type="dxa"/>
          </w:tcPr>
          <w:p w:rsidR="0047259A" w:rsidRPr="00AE0FCE" w:rsidRDefault="007403BA" w:rsidP="00AE0FCE">
            <w:pPr>
              <w:jc w:val="center"/>
            </w:pPr>
            <w:r w:rsidRPr="00AE0FCE">
              <w:t>22</w:t>
            </w:r>
          </w:p>
        </w:tc>
        <w:tc>
          <w:tcPr>
            <w:tcW w:w="1666" w:type="dxa"/>
          </w:tcPr>
          <w:p w:rsidR="0047259A" w:rsidRPr="00AE0FCE" w:rsidRDefault="00F96239" w:rsidP="00AE0FCE">
            <w:pPr>
              <w:jc w:val="center"/>
            </w:pPr>
            <w:r w:rsidRPr="00AE0FCE">
              <w:t>4</w:t>
            </w:r>
          </w:p>
        </w:tc>
      </w:tr>
      <w:tr w:rsidR="0047259A" w:rsidRPr="00AE0FCE" w:rsidTr="00446E62">
        <w:tc>
          <w:tcPr>
            <w:tcW w:w="250" w:type="dxa"/>
            <w:vMerge/>
          </w:tcPr>
          <w:p w:rsidR="0047259A" w:rsidRPr="00AE0FCE" w:rsidRDefault="0047259A" w:rsidP="00AE0FCE">
            <w:pPr>
              <w:jc w:val="both"/>
            </w:pPr>
          </w:p>
        </w:tc>
        <w:tc>
          <w:tcPr>
            <w:tcW w:w="5954" w:type="dxa"/>
          </w:tcPr>
          <w:p w:rsidR="0047259A" w:rsidRPr="00AE0FCE" w:rsidRDefault="0047259A" w:rsidP="00AE0FCE">
            <w:pPr>
              <w:jc w:val="both"/>
            </w:pPr>
            <w:r w:rsidRPr="00AE0FCE">
              <w:t>Практические занятия (ПЗ)</w:t>
            </w:r>
          </w:p>
        </w:tc>
        <w:tc>
          <w:tcPr>
            <w:tcW w:w="1701" w:type="dxa"/>
          </w:tcPr>
          <w:p w:rsidR="0047259A" w:rsidRPr="00AE0FCE" w:rsidRDefault="007403BA" w:rsidP="00AE0FCE">
            <w:pPr>
              <w:jc w:val="center"/>
            </w:pPr>
            <w:r w:rsidRPr="00AE0FCE">
              <w:t>22</w:t>
            </w:r>
            <w:r w:rsidR="00707328">
              <w:t>***</w:t>
            </w:r>
          </w:p>
        </w:tc>
        <w:tc>
          <w:tcPr>
            <w:tcW w:w="1666" w:type="dxa"/>
          </w:tcPr>
          <w:p w:rsidR="0047259A" w:rsidRPr="00AE0FCE" w:rsidRDefault="007403BA" w:rsidP="00AE0FCE">
            <w:pPr>
              <w:jc w:val="center"/>
            </w:pPr>
            <w:r w:rsidRPr="00AE0FCE">
              <w:t>4</w:t>
            </w:r>
            <w:r w:rsidR="00707328">
              <w:t>***</w:t>
            </w:r>
          </w:p>
        </w:tc>
      </w:tr>
      <w:tr w:rsidR="0047259A" w:rsidRPr="00AE0FCE" w:rsidTr="00446E62">
        <w:tc>
          <w:tcPr>
            <w:tcW w:w="250" w:type="dxa"/>
            <w:vMerge/>
          </w:tcPr>
          <w:p w:rsidR="0047259A" w:rsidRPr="00AE0FCE" w:rsidRDefault="0047259A" w:rsidP="00AE0FCE">
            <w:pPr>
              <w:jc w:val="both"/>
            </w:pPr>
          </w:p>
        </w:tc>
        <w:tc>
          <w:tcPr>
            <w:tcW w:w="5954" w:type="dxa"/>
          </w:tcPr>
          <w:p w:rsidR="0047259A" w:rsidRPr="00AE0FCE" w:rsidRDefault="0047259A" w:rsidP="00AE0FCE">
            <w:pPr>
              <w:jc w:val="both"/>
            </w:pPr>
            <w:r w:rsidRPr="00AE0FCE">
              <w:t>Семинарские занятия (СЗ)</w:t>
            </w:r>
          </w:p>
        </w:tc>
        <w:tc>
          <w:tcPr>
            <w:tcW w:w="1701" w:type="dxa"/>
          </w:tcPr>
          <w:p w:rsidR="0047259A" w:rsidRPr="00AE0FCE" w:rsidRDefault="0047259A" w:rsidP="00AE0FCE">
            <w:pPr>
              <w:jc w:val="center"/>
            </w:pPr>
          </w:p>
        </w:tc>
        <w:tc>
          <w:tcPr>
            <w:tcW w:w="1666" w:type="dxa"/>
          </w:tcPr>
          <w:p w:rsidR="0047259A" w:rsidRPr="00AE0FCE" w:rsidRDefault="0047259A" w:rsidP="00AE0FCE">
            <w:pPr>
              <w:jc w:val="center"/>
            </w:pPr>
          </w:p>
        </w:tc>
      </w:tr>
      <w:tr w:rsidR="0047259A" w:rsidRPr="00AE0FCE" w:rsidTr="00446E62">
        <w:tc>
          <w:tcPr>
            <w:tcW w:w="250" w:type="dxa"/>
            <w:vMerge/>
          </w:tcPr>
          <w:p w:rsidR="0047259A" w:rsidRPr="00AE0FCE" w:rsidRDefault="0047259A" w:rsidP="00AE0FCE">
            <w:pPr>
              <w:jc w:val="both"/>
            </w:pPr>
          </w:p>
        </w:tc>
        <w:tc>
          <w:tcPr>
            <w:tcW w:w="5954" w:type="dxa"/>
          </w:tcPr>
          <w:p w:rsidR="0047259A" w:rsidRPr="00AE0FCE" w:rsidRDefault="0047259A" w:rsidP="00AE0FCE">
            <w:pPr>
              <w:jc w:val="both"/>
            </w:pPr>
            <w:r w:rsidRPr="00AE0FCE">
              <w:t>Лабораторные работы (ЛР)</w:t>
            </w:r>
          </w:p>
        </w:tc>
        <w:tc>
          <w:tcPr>
            <w:tcW w:w="1701" w:type="dxa"/>
          </w:tcPr>
          <w:p w:rsidR="0047259A" w:rsidRPr="00AE0FCE" w:rsidRDefault="0047259A" w:rsidP="00AE0FCE">
            <w:pPr>
              <w:jc w:val="center"/>
            </w:pPr>
          </w:p>
        </w:tc>
        <w:tc>
          <w:tcPr>
            <w:tcW w:w="1666" w:type="dxa"/>
          </w:tcPr>
          <w:p w:rsidR="0047259A" w:rsidRPr="00AE0FCE" w:rsidRDefault="0047259A" w:rsidP="00AE0FCE">
            <w:pPr>
              <w:jc w:val="center"/>
            </w:pPr>
          </w:p>
        </w:tc>
      </w:tr>
      <w:tr w:rsidR="0047259A" w:rsidRPr="00AE0FCE" w:rsidTr="00446E62">
        <w:tc>
          <w:tcPr>
            <w:tcW w:w="250" w:type="dxa"/>
            <w:vMerge/>
          </w:tcPr>
          <w:p w:rsidR="0047259A" w:rsidRPr="00AE0FCE" w:rsidRDefault="0047259A" w:rsidP="00AE0FCE">
            <w:pPr>
              <w:jc w:val="both"/>
            </w:pPr>
          </w:p>
        </w:tc>
        <w:tc>
          <w:tcPr>
            <w:tcW w:w="5954" w:type="dxa"/>
          </w:tcPr>
          <w:p w:rsidR="0047259A" w:rsidRPr="00AE0FCE" w:rsidRDefault="00446E62" w:rsidP="00AE0FCE">
            <w:pPr>
              <w:jc w:val="both"/>
            </w:pPr>
            <w:r w:rsidRPr="00AE0FCE">
              <w:t xml:space="preserve">Промежуточная аттестация: </w:t>
            </w:r>
            <w:r w:rsidRPr="00AE0FCE">
              <w:rPr>
                <w:u w:val="single"/>
              </w:rPr>
              <w:t>Зачет</w:t>
            </w:r>
            <w:r w:rsidRPr="00AE0FCE">
              <w:t xml:space="preserve"> </w:t>
            </w:r>
            <w:r w:rsidRPr="00AE0FCE">
              <w:rPr>
                <w:u w:val="single"/>
              </w:rPr>
              <w:t xml:space="preserve">/ </w:t>
            </w:r>
            <w:r w:rsidRPr="00AE0FCE">
              <w:t xml:space="preserve">зачет с оценкой / экзамен / </w:t>
            </w:r>
          </w:p>
        </w:tc>
        <w:tc>
          <w:tcPr>
            <w:tcW w:w="1701" w:type="dxa"/>
          </w:tcPr>
          <w:p w:rsidR="0047259A" w:rsidRPr="00AE0FCE" w:rsidRDefault="00CD4F05" w:rsidP="00CD4F05">
            <w:pPr>
              <w:jc w:val="center"/>
            </w:pPr>
            <w:r>
              <w:t>2**</w:t>
            </w:r>
            <w:r>
              <w:tab/>
            </w:r>
          </w:p>
        </w:tc>
        <w:tc>
          <w:tcPr>
            <w:tcW w:w="1666" w:type="dxa"/>
          </w:tcPr>
          <w:p w:rsidR="0047259A" w:rsidRPr="00AE0FCE" w:rsidRDefault="007403BA" w:rsidP="00AE0FCE">
            <w:pPr>
              <w:jc w:val="center"/>
            </w:pPr>
            <w:r w:rsidRPr="00AE0FCE">
              <w:t>4</w:t>
            </w:r>
          </w:p>
        </w:tc>
      </w:tr>
      <w:tr w:rsidR="0047259A" w:rsidRPr="00AE0FCE" w:rsidTr="001012D2">
        <w:tc>
          <w:tcPr>
            <w:tcW w:w="6204" w:type="dxa"/>
            <w:gridSpan w:val="2"/>
          </w:tcPr>
          <w:p w:rsidR="0047259A" w:rsidRPr="00AE0FCE" w:rsidRDefault="0047259A" w:rsidP="00AE0FCE">
            <w:pPr>
              <w:jc w:val="both"/>
            </w:pPr>
            <w:r w:rsidRPr="00AE0FCE">
              <w:rPr>
                <w:b/>
              </w:rPr>
              <w:t>Самостоятельная работа</w:t>
            </w:r>
            <w:r w:rsidRPr="00AE0FCE">
              <w:t xml:space="preserve"> (СРС)</w:t>
            </w:r>
          </w:p>
        </w:tc>
        <w:tc>
          <w:tcPr>
            <w:tcW w:w="1701" w:type="dxa"/>
          </w:tcPr>
          <w:p w:rsidR="0047259A" w:rsidRPr="00AE0FCE" w:rsidRDefault="007403BA" w:rsidP="00AE0FCE">
            <w:pPr>
              <w:jc w:val="center"/>
            </w:pPr>
            <w:r w:rsidRPr="00AE0FCE">
              <w:t>64</w:t>
            </w:r>
          </w:p>
        </w:tc>
        <w:tc>
          <w:tcPr>
            <w:tcW w:w="1666" w:type="dxa"/>
          </w:tcPr>
          <w:p w:rsidR="0047259A" w:rsidRPr="00AE0FCE" w:rsidRDefault="007403BA" w:rsidP="00AE0FCE">
            <w:pPr>
              <w:jc w:val="center"/>
            </w:pPr>
            <w:r w:rsidRPr="00AE0FCE">
              <w:t>96</w:t>
            </w:r>
          </w:p>
        </w:tc>
      </w:tr>
    </w:tbl>
    <w:p w:rsidR="001012D2" w:rsidRPr="00AE0FCE" w:rsidRDefault="00CD4F05" w:rsidP="00AE0FCE">
      <w:pPr>
        <w:jc w:val="both"/>
      </w:pPr>
      <w:r>
        <w:t>** включена в трудоемкость практических / семинарских / лабораторных занятий</w:t>
      </w:r>
    </w:p>
    <w:p w:rsidR="0084355D" w:rsidRPr="0084355D" w:rsidRDefault="0084355D" w:rsidP="0084355D">
      <w:pPr>
        <w:widowControl/>
        <w:autoSpaceDE/>
        <w:autoSpaceDN/>
        <w:adjustRightInd/>
      </w:pPr>
      <w:r w:rsidRPr="0084355D">
        <w:rPr>
          <w:b/>
        </w:rPr>
        <w:t>*** -</w:t>
      </w:r>
      <w:r w:rsidRPr="0084355D">
        <w:t xml:space="preserve"> Дисциплина  частично  реализуется в </w:t>
      </w:r>
      <w:r w:rsidRPr="0084355D">
        <w:rPr>
          <w:b/>
        </w:rPr>
        <w:t>форме практической подготовки</w:t>
      </w:r>
      <w:r w:rsidRPr="0084355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AE0FCE" w:rsidRDefault="0047259A" w:rsidP="00AE0FCE">
      <w:pPr>
        <w:widowControl/>
        <w:autoSpaceDE/>
        <w:autoSpaceDN/>
        <w:adjustRightInd/>
      </w:pPr>
    </w:p>
    <w:p w:rsidR="001016D7" w:rsidRPr="00AE0FCE" w:rsidRDefault="00446E62" w:rsidP="00AE0FCE">
      <w:pPr>
        <w:pStyle w:val="a9"/>
        <w:numPr>
          <w:ilvl w:val="0"/>
          <w:numId w:val="1"/>
        </w:numPr>
        <w:jc w:val="both"/>
        <w:rPr>
          <w:b/>
          <w:i/>
        </w:rPr>
      </w:pPr>
      <w:r w:rsidRPr="00AE0FCE">
        <w:rPr>
          <w:b/>
          <w:i/>
        </w:rPr>
        <w:lastRenderedPageBreak/>
        <w:t>Содержание дисциплины (модуля), структурированное по темам / разделам</w:t>
      </w:r>
      <w:r w:rsidR="008D1601" w:rsidRPr="00AE0FCE">
        <w:rPr>
          <w:b/>
          <w:i/>
        </w:rPr>
        <w:t xml:space="preserve"> с указанием отведенного на них количества академических часов и видов учебных занятий</w:t>
      </w:r>
    </w:p>
    <w:p w:rsidR="00386403" w:rsidRPr="00772D66" w:rsidRDefault="00386403" w:rsidP="00AE0FCE">
      <w:pPr>
        <w:pStyle w:val="a9"/>
        <w:jc w:val="both"/>
        <w:rPr>
          <w:b/>
          <w:i/>
          <w:sz w:val="16"/>
          <w:szCs w:val="16"/>
        </w:rPr>
      </w:pPr>
    </w:p>
    <w:p w:rsidR="00925104" w:rsidRPr="00AE0FCE" w:rsidRDefault="000F76BF" w:rsidP="00AE0FCE">
      <w:pPr>
        <w:pStyle w:val="a9"/>
        <w:numPr>
          <w:ilvl w:val="1"/>
          <w:numId w:val="1"/>
        </w:numPr>
        <w:jc w:val="both"/>
      </w:pPr>
      <w:r w:rsidRPr="00AE0FCE">
        <w:t>Распределение часов по разделам/темам и видам работы</w:t>
      </w:r>
    </w:p>
    <w:p w:rsidR="009F3FA0" w:rsidRPr="00772D66" w:rsidRDefault="009F3FA0" w:rsidP="00AE0FCE">
      <w:pPr>
        <w:pStyle w:val="a9"/>
        <w:ind w:left="1440"/>
        <w:jc w:val="both"/>
        <w:rPr>
          <w:sz w:val="16"/>
          <w:szCs w:val="16"/>
        </w:rPr>
      </w:pPr>
    </w:p>
    <w:p w:rsidR="00446E62" w:rsidRPr="00AE0FCE" w:rsidRDefault="00446E62" w:rsidP="00AE0FCE">
      <w:pPr>
        <w:pStyle w:val="a9"/>
        <w:numPr>
          <w:ilvl w:val="2"/>
          <w:numId w:val="1"/>
        </w:numPr>
        <w:jc w:val="both"/>
      </w:pPr>
      <w:r w:rsidRPr="00AE0FCE">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F76BF" w:rsidRPr="00AE0FCE" w:rsidTr="00772D66">
        <w:tc>
          <w:tcPr>
            <w:tcW w:w="664" w:type="dxa"/>
            <w:vMerge w:val="restart"/>
          </w:tcPr>
          <w:p w:rsidR="000F76BF" w:rsidRPr="00AE0FCE" w:rsidRDefault="000F76BF" w:rsidP="00AE0FCE">
            <w:pPr>
              <w:jc w:val="center"/>
              <w:rPr>
                <w:b/>
              </w:rPr>
            </w:pPr>
          </w:p>
          <w:p w:rsidR="000F76BF" w:rsidRPr="00AE0FCE" w:rsidRDefault="000F76BF" w:rsidP="00AE0FCE">
            <w:pPr>
              <w:jc w:val="center"/>
              <w:rPr>
                <w:b/>
              </w:rPr>
            </w:pPr>
            <w:r w:rsidRPr="00AE0FCE">
              <w:rPr>
                <w:b/>
              </w:rPr>
              <w:t>№ п/п</w:t>
            </w:r>
          </w:p>
        </w:tc>
        <w:tc>
          <w:tcPr>
            <w:tcW w:w="3249" w:type="dxa"/>
            <w:vMerge w:val="restart"/>
          </w:tcPr>
          <w:p w:rsidR="000F76BF" w:rsidRPr="00AE0FCE" w:rsidRDefault="000F76BF" w:rsidP="00AE0FCE">
            <w:pPr>
              <w:jc w:val="center"/>
              <w:rPr>
                <w:b/>
              </w:rPr>
            </w:pPr>
          </w:p>
          <w:p w:rsidR="000F76BF" w:rsidRPr="00AE0FCE" w:rsidRDefault="000F76BF" w:rsidP="00AE0FCE">
            <w:pPr>
              <w:jc w:val="center"/>
              <w:rPr>
                <w:b/>
              </w:rPr>
            </w:pPr>
            <w:r w:rsidRPr="00AE0FCE">
              <w:rPr>
                <w:b/>
              </w:rPr>
              <w:t>Раздел/тема</w:t>
            </w:r>
          </w:p>
        </w:tc>
        <w:tc>
          <w:tcPr>
            <w:tcW w:w="819" w:type="dxa"/>
            <w:vMerge w:val="restart"/>
          </w:tcPr>
          <w:p w:rsidR="000F76BF" w:rsidRPr="00AE0FCE" w:rsidRDefault="000F76BF" w:rsidP="00AE0FCE">
            <w:pPr>
              <w:jc w:val="center"/>
              <w:rPr>
                <w:b/>
              </w:rPr>
            </w:pPr>
          </w:p>
          <w:p w:rsidR="000F76BF" w:rsidRPr="00AE0FCE" w:rsidRDefault="000F76BF" w:rsidP="00AE0FCE">
            <w:pPr>
              <w:jc w:val="center"/>
              <w:rPr>
                <w:b/>
              </w:rPr>
            </w:pPr>
            <w:r w:rsidRPr="00AE0FCE">
              <w:rPr>
                <w:b/>
              </w:rPr>
              <w:t>Всего час.</w:t>
            </w:r>
          </w:p>
        </w:tc>
        <w:tc>
          <w:tcPr>
            <w:tcW w:w="4839" w:type="dxa"/>
            <w:gridSpan w:val="4"/>
          </w:tcPr>
          <w:p w:rsidR="000F76BF" w:rsidRPr="00AE0FCE" w:rsidRDefault="000F76BF" w:rsidP="00AE0FCE">
            <w:pPr>
              <w:jc w:val="center"/>
              <w:rPr>
                <w:b/>
              </w:rPr>
            </w:pPr>
            <w:r w:rsidRPr="00AE0FCE">
              <w:rPr>
                <w:b/>
              </w:rPr>
              <w:t>Виды учебной работы (в часах)</w:t>
            </w:r>
          </w:p>
        </w:tc>
      </w:tr>
      <w:tr w:rsidR="000F76BF" w:rsidRPr="00AE0FCE" w:rsidTr="00772D66">
        <w:tc>
          <w:tcPr>
            <w:tcW w:w="664" w:type="dxa"/>
            <w:vMerge/>
          </w:tcPr>
          <w:p w:rsidR="000F76BF" w:rsidRPr="00AE0FCE" w:rsidRDefault="000F76BF" w:rsidP="00AE0FCE">
            <w:pPr>
              <w:jc w:val="center"/>
              <w:rPr>
                <w:b/>
              </w:rPr>
            </w:pPr>
          </w:p>
        </w:tc>
        <w:tc>
          <w:tcPr>
            <w:tcW w:w="3249" w:type="dxa"/>
            <w:vMerge/>
          </w:tcPr>
          <w:p w:rsidR="000F76BF" w:rsidRPr="00AE0FCE" w:rsidRDefault="000F76BF" w:rsidP="00AE0FCE">
            <w:pPr>
              <w:jc w:val="center"/>
              <w:rPr>
                <w:b/>
              </w:rPr>
            </w:pPr>
          </w:p>
        </w:tc>
        <w:tc>
          <w:tcPr>
            <w:tcW w:w="819" w:type="dxa"/>
            <w:vMerge/>
          </w:tcPr>
          <w:p w:rsidR="000F76BF" w:rsidRPr="00AE0FCE" w:rsidRDefault="000F76BF" w:rsidP="00AE0FCE">
            <w:pPr>
              <w:jc w:val="center"/>
              <w:rPr>
                <w:b/>
              </w:rPr>
            </w:pPr>
          </w:p>
        </w:tc>
        <w:tc>
          <w:tcPr>
            <w:tcW w:w="2697" w:type="dxa"/>
            <w:gridSpan w:val="3"/>
          </w:tcPr>
          <w:p w:rsidR="000F76BF" w:rsidRPr="00AE0FCE" w:rsidRDefault="000F76BF" w:rsidP="00AE0FCE">
            <w:pPr>
              <w:jc w:val="center"/>
              <w:rPr>
                <w:b/>
              </w:rPr>
            </w:pPr>
            <w:r w:rsidRPr="00AE0FCE">
              <w:rPr>
                <w:b/>
              </w:rPr>
              <w:t>Аудиторная работа</w:t>
            </w:r>
          </w:p>
        </w:tc>
        <w:tc>
          <w:tcPr>
            <w:tcW w:w="2142" w:type="dxa"/>
            <w:vMerge w:val="restart"/>
          </w:tcPr>
          <w:p w:rsidR="000F76BF" w:rsidRPr="00AE0FCE" w:rsidRDefault="000F76BF" w:rsidP="00AE0FCE">
            <w:pPr>
              <w:jc w:val="center"/>
              <w:rPr>
                <w:b/>
              </w:rPr>
            </w:pPr>
            <w:r w:rsidRPr="00AE0FCE">
              <w:rPr>
                <w:b/>
              </w:rPr>
              <w:t>Самостоятельная работа</w:t>
            </w:r>
          </w:p>
        </w:tc>
      </w:tr>
      <w:tr w:rsidR="000F76BF" w:rsidRPr="00AE0FCE" w:rsidTr="00772D66">
        <w:tc>
          <w:tcPr>
            <w:tcW w:w="664" w:type="dxa"/>
            <w:vMerge/>
          </w:tcPr>
          <w:p w:rsidR="000F76BF" w:rsidRPr="00AE0FCE" w:rsidRDefault="000F76BF" w:rsidP="00AE0FCE">
            <w:pPr>
              <w:jc w:val="both"/>
            </w:pPr>
          </w:p>
        </w:tc>
        <w:tc>
          <w:tcPr>
            <w:tcW w:w="3249" w:type="dxa"/>
            <w:vMerge/>
          </w:tcPr>
          <w:p w:rsidR="000F76BF" w:rsidRPr="00AE0FCE" w:rsidRDefault="000F76BF" w:rsidP="00AE0FCE">
            <w:pPr>
              <w:jc w:val="both"/>
            </w:pPr>
          </w:p>
        </w:tc>
        <w:tc>
          <w:tcPr>
            <w:tcW w:w="819" w:type="dxa"/>
            <w:vMerge/>
          </w:tcPr>
          <w:p w:rsidR="000F76BF" w:rsidRPr="00AE0FCE" w:rsidRDefault="000F76BF" w:rsidP="00AE0FCE">
            <w:pPr>
              <w:jc w:val="both"/>
            </w:pPr>
          </w:p>
        </w:tc>
        <w:tc>
          <w:tcPr>
            <w:tcW w:w="824" w:type="dxa"/>
          </w:tcPr>
          <w:p w:rsidR="000F76BF" w:rsidRPr="00AE0FCE" w:rsidRDefault="000F76BF" w:rsidP="00AE0FCE">
            <w:pPr>
              <w:jc w:val="center"/>
              <w:rPr>
                <w:b/>
              </w:rPr>
            </w:pPr>
            <w:r w:rsidRPr="00AE0FCE">
              <w:rPr>
                <w:b/>
              </w:rPr>
              <w:t>ЛК</w:t>
            </w:r>
          </w:p>
        </w:tc>
        <w:tc>
          <w:tcPr>
            <w:tcW w:w="1035" w:type="dxa"/>
          </w:tcPr>
          <w:p w:rsidR="000F76BF" w:rsidRPr="00AE0FCE" w:rsidRDefault="000F76BF" w:rsidP="00AE0FCE">
            <w:pPr>
              <w:jc w:val="center"/>
              <w:rPr>
                <w:b/>
              </w:rPr>
            </w:pPr>
            <w:r w:rsidRPr="00AE0FCE">
              <w:rPr>
                <w:b/>
              </w:rPr>
              <w:t>ПР\Лаб</w:t>
            </w:r>
          </w:p>
        </w:tc>
        <w:tc>
          <w:tcPr>
            <w:tcW w:w="838" w:type="dxa"/>
          </w:tcPr>
          <w:p w:rsidR="000F76BF" w:rsidRPr="00AE0FCE" w:rsidRDefault="000F76BF" w:rsidP="00AE0FCE">
            <w:pPr>
              <w:jc w:val="center"/>
              <w:rPr>
                <w:b/>
              </w:rPr>
            </w:pPr>
            <w:r w:rsidRPr="00AE0FCE">
              <w:rPr>
                <w:b/>
              </w:rPr>
              <w:t>СЕМ</w:t>
            </w:r>
          </w:p>
        </w:tc>
        <w:tc>
          <w:tcPr>
            <w:tcW w:w="2142" w:type="dxa"/>
            <w:vMerge/>
          </w:tcPr>
          <w:p w:rsidR="000F76BF" w:rsidRPr="00AE0FCE" w:rsidRDefault="000F76BF" w:rsidP="00AE0FCE">
            <w:pPr>
              <w:jc w:val="both"/>
            </w:pPr>
          </w:p>
        </w:tc>
      </w:tr>
      <w:tr w:rsidR="00C83404" w:rsidRPr="00AE0FCE" w:rsidTr="00772D66">
        <w:tc>
          <w:tcPr>
            <w:tcW w:w="664" w:type="dxa"/>
          </w:tcPr>
          <w:p w:rsidR="00C83404" w:rsidRPr="00AE0FCE" w:rsidRDefault="00C83404" w:rsidP="00AE0FCE">
            <w:pPr>
              <w:pStyle w:val="a9"/>
              <w:numPr>
                <w:ilvl w:val="0"/>
                <w:numId w:val="2"/>
              </w:numPr>
              <w:jc w:val="both"/>
            </w:pPr>
          </w:p>
        </w:tc>
        <w:tc>
          <w:tcPr>
            <w:tcW w:w="3249" w:type="dxa"/>
          </w:tcPr>
          <w:p w:rsidR="00C83404" w:rsidRPr="00AE0FCE" w:rsidRDefault="00A14BEE" w:rsidP="00AE0FCE">
            <w:pPr>
              <w:rPr>
                <w:color w:val="000000"/>
                <w:spacing w:val="2"/>
              </w:rPr>
            </w:pPr>
            <w:r w:rsidRPr="00AE0FCE">
              <w:t>Первичная обработка экспериментальных данных</w:t>
            </w:r>
          </w:p>
        </w:tc>
        <w:tc>
          <w:tcPr>
            <w:tcW w:w="819" w:type="dxa"/>
          </w:tcPr>
          <w:p w:rsidR="00C83404" w:rsidRPr="00AE0FCE" w:rsidRDefault="00AE16BD" w:rsidP="00AE0FCE">
            <w:pPr>
              <w:jc w:val="center"/>
            </w:pPr>
            <w:r w:rsidRPr="00AE0FCE">
              <w:t>14</w:t>
            </w:r>
          </w:p>
        </w:tc>
        <w:tc>
          <w:tcPr>
            <w:tcW w:w="824" w:type="dxa"/>
          </w:tcPr>
          <w:p w:rsidR="00C83404" w:rsidRPr="00AE0FCE" w:rsidRDefault="007403BA" w:rsidP="00AE0FCE">
            <w:pPr>
              <w:jc w:val="center"/>
            </w:pPr>
            <w:r w:rsidRPr="00AE0FCE">
              <w:t>4</w:t>
            </w:r>
          </w:p>
        </w:tc>
        <w:tc>
          <w:tcPr>
            <w:tcW w:w="1035" w:type="dxa"/>
          </w:tcPr>
          <w:p w:rsidR="00C83404" w:rsidRPr="00AE0FCE" w:rsidRDefault="001E36FA" w:rsidP="00AE0FCE">
            <w:pPr>
              <w:jc w:val="center"/>
            </w:pPr>
            <w:r w:rsidRPr="00AE0FCE">
              <w:t>4</w:t>
            </w:r>
          </w:p>
        </w:tc>
        <w:tc>
          <w:tcPr>
            <w:tcW w:w="838" w:type="dxa"/>
          </w:tcPr>
          <w:p w:rsidR="00C83404" w:rsidRPr="00AE0FCE" w:rsidRDefault="00C83404" w:rsidP="00AE0FCE">
            <w:pPr>
              <w:jc w:val="center"/>
            </w:pPr>
          </w:p>
        </w:tc>
        <w:tc>
          <w:tcPr>
            <w:tcW w:w="2142" w:type="dxa"/>
          </w:tcPr>
          <w:p w:rsidR="00C83404"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r w:rsidRPr="00AE0FCE">
              <w:t>Числовые характеристики наблюдений</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r w:rsidRPr="00AE0FCE">
              <w:t>2(2*)</w:t>
            </w:r>
          </w:p>
        </w:tc>
        <w:tc>
          <w:tcPr>
            <w:tcW w:w="1035" w:type="dxa"/>
          </w:tcPr>
          <w:p w:rsidR="00AE16BD" w:rsidRPr="00AE0FCE" w:rsidRDefault="00AE16BD" w:rsidP="00AE0FCE">
            <w:pPr>
              <w:jc w:val="center"/>
            </w:pPr>
            <w:r w:rsidRPr="00AE0FCE">
              <w:t>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r w:rsidRPr="00AE0FCE">
              <w:t>Генеральная и выборочная совокупность</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r w:rsidRPr="00AE0FCE">
              <w:t>2</w:t>
            </w:r>
          </w:p>
        </w:tc>
        <w:tc>
          <w:tcPr>
            <w:tcW w:w="1035" w:type="dxa"/>
          </w:tcPr>
          <w:p w:rsidR="00AE16BD" w:rsidRPr="00AE0FCE" w:rsidRDefault="00AE16BD" w:rsidP="00AE0FCE">
            <w:pPr>
              <w:jc w:val="center"/>
            </w:pPr>
            <w:r w:rsidRPr="00AE0FCE">
              <w:t>2(2*)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r w:rsidRPr="00AE0FCE">
              <w:t>Виды распределений. Нормальное распределение</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r w:rsidRPr="00AE0FCE">
              <w:t>2(2*)</w:t>
            </w:r>
          </w:p>
        </w:tc>
        <w:tc>
          <w:tcPr>
            <w:tcW w:w="1035" w:type="dxa"/>
          </w:tcPr>
          <w:p w:rsidR="00AE16BD" w:rsidRPr="00AE0FCE" w:rsidRDefault="00AE16BD" w:rsidP="00AE0FCE">
            <w:pPr>
              <w:jc w:val="center"/>
            </w:pPr>
            <w:r w:rsidRPr="00AE0FCE">
              <w:t>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r w:rsidRPr="00AE0FCE">
              <w:t xml:space="preserve">Критерии оценки генеральных параметров </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r w:rsidRPr="00AE0FCE">
              <w:t>2</w:t>
            </w:r>
          </w:p>
        </w:tc>
        <w:tc>
          <w:tcPr>
            <w:tcW w:w="1035" w:type="dxa"/>
          </w:tcPr>
          <w:p w:rsidR="00AE16BD" w:rsidRPr="00AE0FCE" w:rsidRDefault="00AE16BD" w:rsidP="00AE0FCE">
            <w:pPr>
              <w:jc w:val="center"/>
            </w:pPr>
            <w:r w:rsidRPr="00AE0FCE">
              <w:t>2(2*)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r w:rsidRPr="00AE0FCE">
              <w:t>Критерии значимости и проверка гипотез</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r w:rsidRPr="00AE0FCE">
              <w:t>2(2*)</w:t>
            </w:r>
          </w:p>
        </w:tc>
        <w:tc>
          <w:tcPr>
            <w:tcW w:w="1035" w:type="dxa"/>
          </w:tcPr>
          <w:p w:rsidR="00AE16BD" w:rsidRPr="00AE0FCE" w:rsidRDefault="00AE16BD" w:rsidP="00AE0FCE">
            <w:pPr>
              <w:jc w:val="center"/>
            </w:pPr>
            <w:r w:rsidRPr="00AE0FCE">
              <w:t>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r w:rsidRPr="00AE0FCE">
              <w:t>F - критерий Фишера</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r w:rsidRPr="00AE0FCE">
              <w:t>2</w:t>
            </w:r>
          </w:p>
        </w:tc>
        <w:tc>
          <w:tcPr>
            <w:tcW w:w="1035" w:type="dxa"/>
          </w:tcPr>
          <w:p w:rsidR="00AE16BD" w:rsidRPr="00AE0FCE" w:rsidRDefault="00AE16BD" w:rsidP="00AE0FCE">
            <w:pPr>
              <w:jc w:val="center"/>
            </w:pPr>
            <w:r w:rsidRPr="00AE0FCE">
              <w:t>2(2*)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r w:rsidRPr="00AE0FCE">
              <w:t>T - критерий Стьюдента</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r w:rsidRPr="00AE0FCE">
              <w:t>2</w:t>
            </w:r>
          </w:p>
        </w:tc>
        <w:tc>
          <w:tcPr>
            <w:tcW w:w="1035" w:type="dxa"/>
          </w:tcPr>
          <w:p w:rsidR="00AE16BD" w:rsidRPr="00AE0FCE" w:rsidRDefault="00AE16BD" w:rsidP="00AE0FCE">
            <w:pPr>
              <w:jc w:val="center"/>
            </w:pPr>
            <w:r w:rsidRPr="00AE0FCE">
              <w:t>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6</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pPr>
              <w:jc w:val="both"/>
            </w:pPr>
            <w:r w:rsidRPr="00AE0FCE">
              <w:t>Критерий</w:t>
            </w:r>
            <w:r w:rsidRPr="00AE0FCE">
              <w:rPr>
                <w:bCs/>
                <w:color w:val="000000"/>
              </w:rPr>
              <w:sym w:font="Symbol" w:char="F063"/>
            </w:r>
            <w:r w:rsidRPr="00AE0FCE">
              <w:rPr>
                <w:bCs/>
                <w:color w:val="000000"/>
              </w:rPr>
              <w:t>2</w:t>
            </w:r>
          </w:p>
        </w:tc>
        <w:tc>
          <w:tcPr>
            <w:tcW w:w="819" w:type="dxa"/>
          </w:tcPr>
          <w:p w:rsidR="00AE16BD" w:rsidRPr="00AE0FCE" w:rsidRDefault="00AE16BD" w:rsidP="00AE0FCE">
            <w:pPr>
              <w:jc w:val="center"/>
            </w:pPr>
            <w:r w:rsidRPr="00AE0FCE">
              <w:t>12</w:t>
            </w:r>
          </w:p>
        </w:tc>
        <w:tc>
          <w:tcPr>
            <w:tcW w:w="824" w:type="dxa"/>
          </w:tcPr>
          <w:p w:rsidR="00AE16BD" w:rsidRPr="00AE0FCE" w:rsidRDefault="00AE16BD" w:rsidP="00AE0FCE">
            <w:pPr>
              <w:jc w:val="center"/>
            </w:pPr>
            <w:r w:rsidRPr="00AE0FCE">
              <w:t>2(2*)</w:t>
            </w:r>
          </w:p>
        </w:tc>
        <w:tc>
          <w:tcPr>
            <w:tcW w:w="1035" w:type="dxa"/>
          </w:tcPr>
          <w:p w:rsidR="00AE16BD" w:rsidRPr="00AE0FCE" w:rsidRDefault="00AE16BD" w:rsidP="00AE0FCE">
            <w:pPr>
              <w:jc w:val="center"/>
            </w:pPr>
            <w:r w:rsidRPr="00AE0FCE">
              <w:t>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8</w:t>
            </w:r>
          </w:p>
        </w:tc>
      </w:tr>
      <w:tr w:rsidR="00AE16BD" w:rsidRPr="00AE0FCE" w:rsidTr="00772D66">
        <w:tc>
          <w:tcPr>
            <w:tcW w:w="664" w:type="dxa"/>
          </w:tcPr>
          <w:p w:rsidR="00AE16BD" w:rsidRPr="00AE0FCE" w:rsidRDefault="00AE16BD" w:rsidP="00AE0FCE">
            <w:pPr>
              <w:pStyle w:val="a9"/>
              <w:numPr>
                <w:ilvl w:val="0"/>
                <w:numId w:val="2"/>
              </w:numPr>
              <w:jc w:val="both"/>
            </w:pPr>
          </w:p>
        </w:tc>
        <w:tc>
          <w:tcPr>
            <w:tcW w:w="3249" w:type="dxa"/>
          </w:tcPr>
          <w:p w:rsidR="00AE16BD" w:rsidRPr="00AE0FCE" w:rsidRDefault="00AE16BD" w:rsidP="00AE0FCE">
            <w:pPr>
              <w:jc w:val="both"/>
            </w:pPr>
            <w:r w:rsidRPr="00AE0FCE">
              <w:t>Корреляция</w:t>
            </w:r>
          </w:p>
        </w:tc>
        <w:tc>
          <w:tcPr>
            <w:tcW w:w="819" w:type="dxa"/>
          </w:tcPr>
          <w:p w:rsidR="00AE16BD" w:rsidRPr="00AE0FCE" w:rsidRDefault="00AE16BD" w:rsidP="00AE0FCE">
            <w:pPr>
              <w:jc w:val="center"/>
            </w:pPr>
            <w:r w:rsidRPr="00AE0FCE">
              <w:t>12</w:t>
            </w:r>
          </w:p>
        </w:tc>
        <w:tc>
          <w:tcPr>
            <w:tcW w:w="824" w:type="dxa"/>
          </w:tcPr>
          <w:p w:rsidR="00AE16BD" w:rsidRPr="00AE0FCE" w:rsidRDefault="00AE16BD" w:rsidP="00AE0FCE">
            <w:pPr>
              <w:jc w:val="center"/>
            </w:pPr>
            <w:r w:rsidRPr="00AE0FCE">
              <w:t>2</w:t>
            </w:r>
          </w:p>
        </w:tc>
        <w:tc>
          <w:tcPr>
            <w:tcW w:w="1035" w:type="dxa"/>
          </w:tcPr>
          <w:p w:rsidR="00AE16BD" w:rsidRPr="00AE0FCE" w:rsidRDefault="00AE16BD" w:rsidP="00AE0FCE">
            <w:pPr>
              <w:jc w:val="center"/>
            </w:pPr>
            <w:r w:rsidRPr="00AE0FCE">
              <w:t>2(2*)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8</w:t>
            </w:r>
          </w:p>
        </w:tc>
      </w:tr>
      <w:tr w:rsidR="00CD4F05" w:rsidRPr="00AE0FCE" w:rsidTr="00772D66">
        <w:tc>
          <w:tcPr>
            <w:tcW w:w="664" w:type="dxa"/>
          </w:tcPr>
          <w:p w:rsidR="00CD4F05" w:rsidRPr="00AE0FCE" w:rsidRDefault="00CD4F05" w:rsidP="00AE0FCE">
            <w:pPr>
              <w:pStyle w:val="a9"/>
              <w:ind w:left="360"/>
              <w:jc w:val="both"/>
            </w:pPr>
          </w:p>
        </w:tc>
        <w:tc>
          <w:tcPr>
            <w:tcW w:w="3249" w:type="dxa"/>
          </w:tcPr>
          <w:p w:rsidR="00CD4F05" w:rsidRPr="00AE0FCE" w:rsidRDefault="00CD4F05" w:rsidP="00AE0FCE">
            <w:pPr>
              <w:jc w:val="both"/>
            </w:pPr>
            <w:r>
              <w:t>Промежуточная аттестация</w:t>
            </w:r>
          </w:p>
        </w:tc>
        <w:tc>
          <w:tcPr>
            <w:tcW w:w="819" w:type="dxa"/>
          </w:tcPr>
          <w:p w:rsidR="00CD4F05" w:rsidRPr="00AE0FCE" w:rsidRDefault="00CD4F05" w:rsidP="00AE0FCE">
            <w:pPr>
              <w:jc w:val="center"/>
            </w:pPr>
          </w:p>
        </w:tc>
        <w:tc>
          <w:tcPr>
            <w:tcW w:w="824" w:type="dxa"/>
          </w:tcPr>
          <w:p w:rsidR="00CD4F05" w:rsidRPr="00AE0FCE" w:rsidRDefault="00CD4F05" w:rsidP="00AE0FCE">
            <w:pPr>
              <w:jc w:val="center"/>
            </w:pPr>
          </w:p>
        </w:tc>
        <w:tc>
          <w:tcPr>
            <w:tcW w:w="1035" w:type="dxa"/>
          </w:tcPr>
          <w:p w:rsidR="00CD4F05" w:rsidRPr="00AE0FCE" w:rsidRDefault="00CD4F05" w:rsidP="00CD4F05">
            <w:pPr>
              <w:jc w:val="center"/>
            </w:pPr>
            <w:r>
              <w:t>2**</w:t>
            </w:r>
            <w:r>
              <w:tab/>
            </w:r>
          </w:p>
        </w:tc>
        <w:tc>
          <w:tcPr>
            <w:tcW w:w="838" w:type="dxa"/>
          </w:tcPr>
          <w:p w:rsidR="00CD4F05" w:rsidRPr="00AE0FCE" w:rsidRDefault="00CD4F05" w:rsidP="00AE0FCE">
            <w:pPr>
              <w:jc w:val="center"/>
            </w:pPr>
          </w:p>
        </w:tc>
        <w:tc>
          <w:tcPr>
            <w:tcW w:w="2142" w:type="dxa"/>
          </w:tcPr>
          <w:p w:rsidR="00CD4F05" w:rsidRPr="00AE0FCE" w:rsidRDefault="00CD4F05" w:rsidP="00AE0FCE">
            <w:pPr>
              <w:jc w:val="center"/>
            </w:pPr>
          </w:p>
        </w:tc>
      </w:tr>
      <w:tr w:rsidR="007403BA" w:rsidRPr="00AE0FCE" w:rsidTr="00772D66">
        <w:tc>
          <w:tcPr>
            <w:tcW w:w="664" w:type="dxa"/>
          </w:tcPr>
          <w:p w:rsidR="007403BA" w:rsidRPr="00AE0FCE" w:rsidRDefault="007403BA" w:rsidP="00AE0FCE">
            <w:pPr>
              <w:pStyle w:val="a9"/>
              <w:ind w:left="360"/>
              <w:jc w:val="both"/>
            </w:pPr>
          </w:p>
        </w:tc>
        <w:tc>
          <w:tcPr>
            <w:tcW w:w="3249" w:type="dxa"/>
          </w:tcPr>
          <w:p w:rsidR="007403BA" w:rsidRPr="00AE0FCE" w:rsidRDefault="007403BA" w:rsidP="00AE0FCE">
            <w:pPr>
              <w:jc w:val="both"/>
            </w:pPr>
            <w:r w:rsidRPr="00AE0FCE">
              <w:t>Итого</w:t>
            </w:r>
          </w:p>
        </w:tc>
        <w:tc>
          <w:tcPr>
            <w:tcW w:w="819" w:type="dxa"/>
          </w:tcPr>
          <w:p w:rsidR="007403BA" w:rsidRPr="00AE0FCE" w:rsidRDefault="007403BA" w:rsidP="00AE0FCE">
            <w:pPr>
              <w:jc w:val="center"/>
            </w:pPr>
            <w:r w:rsidRPr="00AE0FCE">
              <w:t>108</w:t>
            </w:r>
          </w:p>
        </w:tc>
        <w:tc>
          <w:tcPr>
            <w:tcW w:w="824" w:type="dxa"/>
          </w:tcPr>
          <w:p w:rsidR="007403BA" w:rsidRPr="00AE0FCE" w:rsidRDefault="007403BA" w:rsidP="00AE0FCE">
            <w:pPr>
              <w:jc w:val="center"/>
            </w:pPr>
            <w:r w:rsidRPr="00AE0FCE">
              <w:t>22</w:t>
            </w:r>
          </w:p>
        </w:tc>
        <w:tc>
          <w:tcPr>
            <w:tcW w:w="1035" w:type="dxa"/>
          </w:tcPr>
          <w:p w:rsidR="007403BA" w:rsidRPr="00AE0FCE" w:rsidRDefault="007403BA" w:rsidP="00AE0FCE">
            <w:pPr>
              <w:jc w:val="center"/>
            </w:pPr>
            <w:r w:rsidRPr="00AE0FCE">
              <w:t>22</w:t>
            </w:r>
          </w:p>
        </w:tc>
        <w:tc>
          <w:tcPr>
            <w:tcW w:w="838" w:type="dxa"/>
          </w:tcPr>
          <w:p w:rsidR="007403BA" w:rsidRPr="00AE0FCE" w:rsidRDefault="007403BA" w:rsidP="00AE0FCE">
            <w:pPr>
              <w:jc w:val="center"/>
            </w:pPr>
          </w:p>
        </w:tc>
        <w:tc>
          <w:tcPr>
            <w:tcW w:w="2142" w:type="dxa"/>
          </w:tcPr>
          <w:p w:rsidR="007403BA" w:rsidRPr="00AE0FCE" w:rsidRDefault="007403BA" w:rsidP="00AE0FCE">
            <w:pPr>
              <w:jc w:val="center"/>
            </w:pPr>
            <w:r w:rsidRPr="00AE0FCE">
              <w:t>64</w:t>
            </w:r>
          </w:p>
        </w:tc>
      </w:tr>
    </w:tbl>
    <w:p w:rsidR="00CD4F05" w:rsidRDefault="007403BA" w:rsidP="00AE0FCE">
      <w:pPr>
        <w:ind w:left="360"/>
        <w:jc w:val="both"/>
      </w:pPr>
      <w:r w:rsidRPr="00AE0FCE">
        <w:t>*- в интерактивной форме</w:t>
      </w:r>
    </w:p>
    <w:p w:rsidR="007403BA" w:rsidRPr="00AE0FCE" w:rsidRDefault="00CD4F05" w:rsidP="00AE0FCE">
      <w:pPr>
        <w:ind w:left="360"/>
        <w:jc w:val="both"/>
      </w:pPr>
      <w:r>
        <w:t>** включена в трудоемкость практических / семинарских / лабораторных занятий</w:t>
      </w:r>
    </w:p>
    <w:p w:rsidR="00386403" w:rsidRPr="00AE0FCE" w:rsidRDefault="000F76BF" w:rsidP="00AE0FCE">
      <w:pPr>
        <w:pStyle w:val="a9"/>
        <w:numPr>
          <w:ilvl w:val="2"/>
          <w:numId w:val="1"/>
        </w:numPr>
        <w:jc w:val="both"/>
      </w:pPr>
      <w:r w:rsidRPr="00AE0FCE">
        <w:t>Заочная форма обучения</w:t>
      </w:r>
    </w:p>
    <w:p w:rsidR="00377CF8" w:rsidRPr="00AE0FCE" w:rsidRDefault="00377CF8" w:rsidP="00AE0FCE">
      <w:pPr>
        <w:pStyle w:val="a9"/>
        <w:ind w:left="1440"/>
        <w:jc w:val="both"/>
      </w:pP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377CF8" w:rsidRPr="00AE0FCE" w:rsidTr="00772D66">
        <w:tc>
          <w:tcPr>
            <w:tcW w:w="664" w:type="dxa"/>
            <w:vMerge w:val="restart"/>
          </w:tcPr>
          <w:p w:rsidR="00377CF8" w:rsidRPr="00AE0FCE" w:rsidRDefault="00377CF8" w:rsidP="00AE0FCE">
            <w:pPr>
              <w:jc w:val="center"/>
              <w:rPr>
                <w:b/>
              </w:rPr>
            </w:pPr>
          </w:p>
          <w:p w:rsidR="00377CF8" w:rsidRPr="00AE0FCE" w:rsidRDefault="00377CF8" w:rsidP="00AE0FCE">
            <w:pPr>
              <w:jc w:val="center"/>
              <w:rPr>
                <w:b/>
              </w:rPr>
            </w:pPr>
            <w:r w:rsidRPr="00AE0FCE">
              <w:rPr>
                <w:b/>
              </w:rPr>
              <w:t>№ п/п</w:t>
            </w:r>
          </w:p>
        </w:tc>
        <w:tc>
          <w:tcPr>
            <w:tcW w:w="3249" w:type="dxa"/>
            <w:vMerge w:val="restart"/>
          </w:tcPr>
          <w:p w:rsidR="00377CF8" w:rsidRPr="00AE0FCE" w:rsidRDefault="00377CF8" w:rsidP="00AE0FCE">
            <w:pPr>
              <w:jc w:val="center"/>
              <w:rPr>
                <w:b/>
              </w:rPr>
            </w:pPr>
          </w:p>
          <w:p w:rsidR="00377CF8" w:rsidRPr="00AE0FCE" w:rsidRDefault="00377CF8" w:rsidP="00AE0FCE">
            <w:pPr>
              <w:jc w:val="center"/>
              <w:rPr>
                <w:b/>
              </w:rPr>
            </w:pPr>
            <w:r w:rsidRPr="00AE0FCE">
              <w:rPr>
                <w:b/>
              </w:rPr>
              <w:t>Раздел/тема</w:t>
            </w:r>
          </w:p>
        </w:tc>
        <w:tc>
          <w:tcPr>
            <w:tcW w:w="819" w:type="dxa"/>
            <w:vMerge w:val="restart"/>
          </w:tcPr>
          <w:p w:rsidR="00377CF8" w:rsidRPr="00AE0FCE" w:rsidRDefault="00377CF8" w:rsidP="00AE0FCE">
            <w:pPr>
              <w:jc w:val="center"/>
              <w:rPr>
                <w:b/>
              </w:rPr>
            </w:pPr>
          </w:p>
          <w:p w:rsidR="00377CF8" w:rsidRPr="00AE0FCE" w:rsidRDefault="00377CF8" w:rsidP="00AE0FCE">
            <w:pPr>
              <w:jc w:val="center"/>
              <w:rPr>
                <w:b/>
              </w:rPr>
            </w:pPr>
            <w:r w:rsidRPr="00AE0FCE">
              <w:rPr>
                <w:b/>
              </w:rPr>
              <w:t>Всего час.</w:t>
            </w:r>
          </w:p>
        </w:tc>
        <w:tc>
          <w:tcPr>
            <w:tcW w:w="4839" w:type="dxa"/>
            <w:gridSpan w:val="4"/>
          </w:tcPr>
          <w:p w:rsidR="00377CF8" w:rsidRPr="00AE0FCE" w:rsidRDefault="00377CF8" w:rsidP="00AE0FCE">
            <w:pPr>
              <w:jc w:val="center"/>
              <w:rPr>
                <w:b/>
              </w:rPr>
            </w:pPr>
            <w:r w:rsidRPr="00AE0FCE">
              <w:rPr>
                <w:b/>
              </w:rPr>
              <w:t>Виды учебной работы (в часах)</w:t>
            </w:r>
          </w:p>
        </w:tc>
      </w:tr>
      <w:tr w:rsidR="00377CF8" w:rsidRPr="00AE0FCE" w:rsidTr="00772D66">
        <w:tc>
          <w:tcPr>
            <w:tcW w:w="664" w:type="dxa"/>
            <w:vMerge/>
          </w:tcPr>
          <w:p w:rsidR="00377CF8" w:rsidRPr="00AE0FCE" w:rsidRDefault="00377CF8" w:rsidP="00AE0FCE">
            <w:pPr>
              <w:jc w:val="center"/>
              <w:rPr>
                <w:b/>
              </w:rPr>
            </w:pPr>
          </w:p>
        </w:tc>
        <w:tc>
          <w:tcPr>
            <w:tcW w:w="3249" w:type="dxa"/>
            <w:vMerge/>
          </w:tcPr>
          <w:p w:rsidR="00377CF8" w:rsidRPr="00AE0FCE" w:rsidRDefault="00377CF8" w:rsidP="00AE0FCE">
            <w:pPr>
              <w:jc w:val="center"/>
              <w:rPr>
                <w:b/>
              </w:rPr>
            </w:pPr>
          </w:p>
        </w:tc>
        <w:tc>
          <w:tcPr>
            <w:tcW w:w="819" w:type="dxa"/>
            <w:vMerge/>
          </w:tcPr>
          <w:p w:rsidR="00377CF8" w:rsidRPr="00AE0FCE" w:rsidRDefault="00377CF8" w:rsidP="00AE0FCE">
            <w:pPr>
              <w:jc w:val="center"/>
              <w:rPr>
                <w:b/>
              </w:rPr>
            </w:pPr>
          </w:p>
        </w:tc>
        <w:tc>
          <w:tcPr>
            <w:tcW w:w="2697" w:type="dxa"/>
            <w:gridSpan w:val="3"/>
          </w:tcPr>
          <w:p w:rsidR="00377CF8" w:rsidRPr="00AE0FCE" w:rsidRDefault="00377CF8" w:rsidP="00AE0FCE">
            <w:pPr>
              <w:jc w:val="center"/>
              <w:rPr>
                <w:b/>
              </w:rPr>
            </w:pPr>
            <w:r w:rsidRPr="00AE0FCE">
              <w:rPr>
                <w:b/>
              </w:rPr>
              <w:t>Аудиторная работа</w:t>
            </w:r>
          </w:p>
        </w:tc>
        <w:tc>
          <w:tcPr>
            <w:tcW w:w="2142" w:type="dxa"/>
            <w:vMerge w:val="restart"/>
          </w:tcPr>
          <w:p w:rsidR="00377CF8" w:rsidRPr="00AE0FCE" w:rsidRDefault="00377CF8" w:rsidP="00AE0FCE">
            <w:pPr>
              <w:jc w:val="center"/>
              <w:rPr>
                <w:b/>
              </w:rPr>
            </w:pPr>
            <w:r w:rsidRPr="00AE0FCE">
              <w:rPr>
                <w:b/>
              </w:rPr>
              <w:t>Самостоятельная работа</w:t>
            </w:r>
          </w:p>
        </w:tc>
      </w:tr>
      <w:tr w:rsidR="00377CF8" w:rsidRPr="00AE0FCE" w:rsidTr="00772D66">
        <w:tc>
          <w:tcPr>
            <w:tcW w:w="664" w:type="dxa"/>
            <w:vMerge/>
          </w:tcPr>
          <w:p w:rsidR="00377CF8" w:rsidRPr="00AE0FCE" w:rsidRDefault="00377CF8" w:rsidP="00AE0FCE">
            <w:pPr>
              <w:jc w:val="both"/>
            </w:pPr>
          </w:p>
        </w:tc>
        <w:tc>
          <w:tcPr>
            <w:tcW w:w="3249" w:type="dxa"/>
            <w:vMerge/>
          </w:tcPr>
          <w:p w:rsidR="00377CF8" w:rsidRPr="00AE0FCE" w:rsidRDefault="00377CF8" w:rsidP="00AE0FCE">
            <w:pPr>
              <w:jc w:val="both"/>
            </w:pPr>
          </w:p>
        </w:tc>
        <w:tc>
          <w:tcPr>
            <w:tcW w:w="819" w:type="dxa"/>
            <w:vMerge/>
          </w:tcPr>
          <w:p w:rsidR="00377CF8" w:rsidRPr="00AE0FCE" w:rsidRDefault="00377CF8" w:rsidP="00AE0FCE">
            <w:pPr>
              <w:jc w:val="both"/>
            </w:pPr>
          </w:p>
        </w:tc>
        <w:tc>
          <w:tcPr>
            <w:tcW w:w="824" w:type="dxa"/>
          </w:tcPr>
          <w:p w:rsidR="00377CF8" w:rsidRPr="00AE0FCE" w:rsidRDefault="00377CF8" w:rsidP="00AE0FCE">
            <w:pPr>
              <w:jc w:val="center"/>
              <w:rPr>
                <w:b/>
              </w:rPr>
            </w:pPr>
            <w:r w:rsidRPr="00AE0FCE">
              <w:rPr>
                <w:b/>
              </w:rPr>
              <w:t>ЛК</w:t>
            </w:r>
          </w:p>
        </w:tc>
        <w:tc>
          <w:tcPr>
            <w:tcW w:w="1035" w:type="dxa"/>
          </w:tcPr>
          <w:p w:rsidR="00377CF8" w:rsidRPr="00AE0FCE" w:rsidRDefault="00377CF8" w:rsidP="00AE0FCE">
            <w:pPr>
              <w:jc w:val="center"/>
              <w:rPr>
                <w:b/>
              </w:rPr>
            </w:pPr>
            <w:r w:rsidRPr="00AE0FCE">
              <w:rPr>
                <w:b/>
              </w:rPr>
              <w:t>ПР\Лаб</w:t>
            </w:r>
          </w:p>
        </w:tc>
        <w:tc>
          <w:tcPr>
            <w:tcW w:w="838" w:type="dxa"/>
          </w:tcPr>
          <w:p w:rsidR="00377CF8" w:rsidRPr="00AE0FCE" w:rsidRDefault="00377CF8" w:rsidP="00AE0FCE">
            <w:pPr>
              <w:jc w:val="center"/>
              <w:rPr>
                <w:b/>
              </w:rPr>
            </w:pPr>
            <w:r w:rsidRPr="00AE0FCE">
              <w:rPr>
                <w:b/>
              </w:rPr>
              <w:t>СЕМ</w:t>
            </w:r>
          </w:p>
        </w:tc>
        <w:tc>
          <w:tcPr>
            <w:tcW w:w="2142" w:type="dxa"/>
            <w:vMerge/>
          </w:tcPr>
          <w:p w:rsidR="00377CF8" w:rsidRPr="00AE0FCE" w:rsidRDefault="00377CF8" w:rsidP="00AE0FCE">
            <w:pPr>
              <w:jc w:val="both"/>
            </w:pP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pPr>
              <w:rPr>
                <w:color w:val="000000"/>
                <w:spacing w:val="2"/>
              </w:rPr>
            </w:pPr>
            <w:r w:rsidRPr="00AE0FCE">
              <w:t>Первичная обработка экспериментальных данных</w:t>
            </w:r>
          </w:p>
        </w:tc>
        <w:tc>
          <w:tcPr>
            <w:tcW w:w="819" w:type="dxa"/>
          </w:tcPr>
          <w:p w:rsidR="00AE16BD" w:rsidRPr="00AE0FCE" w:rsidRDefault="00AE16BD" w:rsidP="00AE0FCE">
            <w:pPr>
              <w:jc w:val="center"/>
            </w:pPr>
            <w:r w:rsidRPr="00AE0FCE">
              <w:t>11</w:t>
            </w:r>
          </w:p>
        </w:tc>
        <w:tc>
          <w:tcPr>
            <w:tcW w:w="824" w:type="dxa"/>
          </w:tcPr>
          <w:p w:rsidR="00AE16BD" w:rsidRPr="00AE0FCE" w:rsidRDefault="00AE16BD" w:rsidP="00AE0FCE">
            <w:pPr>
              <w:jc w:val="center"/>
            </w:pPr>
            <w:r w:rsidRPr="00AE0FCE">
              <w:t>2(2*)</w:t>
            </w: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9</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r w:rsidRPr="00AE0FCE">
              <w:t>Числовые характеристики наблюдений</w:t>
            </w:r>
          </w:p>
        </w:tc>
        <w:tc>
          <w:tcPr>
            <w:tcW w:w="819" w:type="dxa"/>
          </w:tcPr>
          <w:p w:rsidR="00AE16BD" w:rsidRPr="00AE0FCE" w:rsidRDefault="00AE16BD" w:rsidP="00AE0FCE">
            <w:pPr>
              <w:jc w:val="center"/>
            </w:pPr>
            <w:r w:rsidRPr="00AE0FCE">
              <w:t>11</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r w:rsidRPr="00AE0FCE">
              <w:t>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9</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r w:rsidRPr="00AE0FCE">
              <w:t>Генеральная и выборочная совокупность</w:t>
            </w:r>
          </w:p>
        </w:tc>
        <w:tc>
          <w:tcPr>
            <w:tcW w:w="819" w:type="dxa"/>
          </w:tcPr>
          <w:p w:rsidR="00AE16BD" w:rsidRPr="00AE0FCE" w:rsidRDefault="00AE16BD" w:rsidP="00AE0FCE">
            <w:pPr>
              <w:jc w:val="center"/>
            </w:pPr>
            <w:r w:rsidRPr="00AE0FCE">
              <w:t>11</w:t>
            </w:r>
          </w:p>
        </w:tc>
        <w:tc>
          <w:tcPr>
            <w:tcW w:w="824" w:type="dxa"/>
          </w:tcPr>
          <w:p w:rsidR="00AE16BD" w:rsidRPr="00AE0FCE" w:rsidRDefault="00AE16BD" w:rsidP="00AE0FCE">
            <w:pPr>
              <w:jc w:val="center"/>
            </w:pPr>
            <w:r w:rsidRPr="00AE0FCE">
              <w:t>2(2*)</w:t>
            </w: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9</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r w:rsidRPr="00AE0FCE">
              <w:t>Виды распределений. Нормальное распределение</w:t>
            </w:r>
          </w:p>
        </w:tc>
        <w:tc>
          <w:tcPr>
            <w:tcW w:w="819" w:type="dxa"/>
          </w:tcPr>
          <w:p w:rsidR="00AE16BD" w:rsidRPr="00AE0FCE" w:rsidRDefault="00AE16BD" w:rsidP="00AE0FCE">
            <w:pPr>
              <w:jc w:val="center"/>
            </w:pPr>
            <w:r w:rsidRPr="00AE0FCE">
              <w:t>11</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r w:rsidRPr="00AE0FCE">
              <w:t>2</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9</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r w:rsidRPr="00AE0FCE">
              <w:t xml:space="preserve">Критерии оценки генеральных параметров </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10</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r w:rsidRPr="00AE0FCE">
              <w:t>Критерии значимости и проверка гипотез</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10</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r w:rsidRPr="00AE0FCE">
              <w:t>F - критерий Фишера</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10</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r w:rsidRPr="00AE0FCE">
              <w:t>T - критерий Стьюдента</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10</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pPr>
              <w:jc w:val="both"/>
            </w:pPr>
            <w:r w:rsidRPr="00AE0FCE">
              <w:t>Критерий</w:t>
            </w:r>
            <w:r w:rsidRPr="00AE0FCE">
              <w:rPr>
                <w:bCs/>
                <w:color w:val="000000"/>
              </w:rPr>
              <w:sym w:font="Symbol" w:char="F063"/>
            </w:r>
            <w:r w:rsidRPr="00AE0FCE">
              <w:rPr>
                <w:bCs/>
                <w:color w:val="000000"/>
              </w:rPr>
              <w:t>2</w:t>
            </w:r>
          </w:p>
        </w:tc>
        <w:tc>
          <w:tcPr>
            <w:tcW w:w="819" w:type="dxa"/>
          </w:tcPr>
          <w:p w:rsidR="00AE16BD" w:rsidRPr="00AE0FCE" w:rsidRDefault="00AE16BD" w:rsidP="00AE0FCE">
            <w:pPr>
              <w:jc w:val="center"/>
            </w:pPr>
            <w:r w:rsidRPr="00AE0FCE">
              <w:t>10</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10</w:t>
            </w:r>
          </w:p>
        </w:tc>
      </w:tr>
      <w:tr w:rsidR="00AE16BD" w:rsidRPr="00AE0FCE" w:rsidTr="00772D66">
        <w:tc>
          <w:tcPr>
            <w:tcW w:w="664" w:type="dxa"/>
          </w:tcPr>
          <w:p w:rsidR="00AE16BD" w:rsidRPr="00AE0FCE" w:rsidRDefault="00AE16BD" w:rsidP="00AE0FCE">
            <w:pPr>
              <w:pStyle w:val="a9"/>
              <w:numPr>
                <w:ilvl w:val="0"/>
                <w:numId w:val="22"/>
              </w:numPr>
              <w:jc w:val="both"/>
            </w:pPr>
          </w:p>
        </w:tc>
        <w:tc>
          <w:tcPr>
            <w:tcW w:w="3249" w:type="dxa"/>
          </w:tcPr>
          <w:p w:rsidR="00AE16BD" w:rsidRPr="00AE0FCE" w:rsidRDefault="00AE16BD" w:rsidP="00AE0FCE">
            <w:pPr>
              <w:jc w:val="both"/>
            </w:pPr>
            <w:r w:rsidRPr="00AE0FCE">
              <w:t>Корреляция</w:t>
            </w:r>
          </w:p>
        </w:tc>
        <w:tc>
          <w:tcPr>
            <w:tcW w:w="819" w:type="dxa"/>
          </w:tcPr>
          <w:p w:rsidR="00AE16BD" w:rsidRPr="00AE0FCE" w:rsidRDefault="00AE16BD" w:rsidP="00AE0FCE">
            <w:pPr>
              <w:jc w:val="center"/>
            </w:pPr>
            <w:r w:rsidRPr="00AE0FCE">
              <w:t>9</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9</w:t>
            </w:r>
          </w:p>
        </w:tc>
      </w:tr>
      <w:tr w:rsidR="00AE16BD" w:rsidRPr="00AE0FCE" w:rsidTr="00772D66">
        <w:tc>
          <w:tcPr>
            <w:tcW w:w="664" w:type="dxa"/>
          </w:tcPr>
          <w:p w:rsidR="00AE16BD" w:rsidRPr="00AE0FCE" w:rsidRDefault="00AE16BD" w:rsidP="00AE0FCE">
            <w:pPr>
              <w:pStyle w:val="a9"/>
              <w:ind w:left="360"/>
              <w:jc w:val="both"/>
            </w:pPr>
          </w:p>
        </w:tc>
        <w:tc>
          <w:tcPr>
            <w:tcW w:w="3249" w:type="dxa"/>
          </w:tcPr>
          <w:p w:rsidR="00AE16BD" w:rsidRPr="00AE0FCE" w:rsidRDefault="00AE16BD" w:rsidP="00AE0FCE">
            <w:pPr>
              <w:jc w:val="both"/>
            </w:pPr>
            <w:r w:rsidRPr="00AE0FCE">
              <w:t>Промежуточная аттестация</w:t>
            </w:r>
          </w:p>
        </w:tc>
        <w:tc>
          <w:tcPr>
            <w:tcW w:w="819" w:type="dxa"/>
          </w:tcPr>
          <w:p w:rsidR="00AE16BD" w:rsidRPr="00AE0FCE" w:rsidRDefault="00AE16BD" w:rsidP="00AE0FCE">
            <w:pPr>
              <w:jc w:val="center"/>
            </w:pPr>
            <w:r w:rsidRPr="00AE0FCE">
              <w:t>4</w:t>
            </w:r>
          </w:p>
        </w:tc>
        <w:tc>
          <w:tcPr>
            <w:tcW w:w="824" w:type="dxa"/>
          </w:tcPr>
          <w:p w:rsidR="00AE16BD" w:rsidRPr="00AE0FCE" w:rsidRDefault="00AE16BD" w:rsidP="00AE0FCE">
            <w:pPr>
              <w:jc w:val="center"/>
            </w:pPr>
          </w:p>
        </w:tc>
        <w:tc>
          <w:tcPr>
            <w:tcW w:w="1035" w:type="dxa"/>
          </w:tcPr>
          <w:p w:rsidR="00AE16BD" w:rsidRPr="00AE0FCE" w:rsidRDefault="00AE16BD" w:rsidP="00AE0FCE">
            <w:pPr>
              <w:jc w:val="center"/>
            </w:pP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p>
        </w:tc>
      </w:tr>
      <w:tr w:rsidR="00AE16BD" w:rsidRPr="00AE0FCE" w:rsidTr="00772D66">
        <w:tc>
          <w:tcPr>
            <w:tcW w:w="664" w:type="dxa"/>
          </w:tcPr>
          <w:p w:rsidR="00AE16BD" w:rsidRPr="00AE0FCE" w:rsidRDefault="00AE16BD" w:rsidP="00AE0FCE">
            <w:pPr>
              <w:pStyle w:val="a9"/>
              <w:ind w:left="360"/>
              <w:jc w:val="both"/>
            </w:pPr>
          </w:p>
        </w:tc>
        <w:tc>
          <w:tcPr>
            <w:tcW w:w="3249" w:type="dxa"/>
          </w:tcPr>
          <w:p w:rsidR="00AE16BD" w:rsidRPr="00AE0FCE" w:rsidRDefault="00AE16BD" w:rsidP="00AE0FCE">
            <w:pPr>
              <w:jc w:val="both"/>
            </w:pPr>
          </w:p>
        </w:tc>
        <w:tc>
          <w:tcPr>
            <w:tcW w:w="819" w:type="dxa"/>
          </w:tcPr>
          <w:p w:rsidR="00AE16BD" w:rsidRPr="00AE0FCE" w:rsidRDefault="00AE16BD" w:rsidP="00AE0FCE">
            <w:pPr>
              <w:jc w:val="center"/>
            </w:pPr>
            <w:r w:rsidRPr="00AE0FCE">
              <w:t>108</w:t>
            </w:r>
          </w:p>
        </w:tc>
        <w:tc>
          <w:tcPr>
            <w:tcW w:w="824" w:type="dxa"/>
          </w:tcPr>
          <w:p w:rsidR="00AE16BD" w:rsidRPr="00AE0FCE" w:rsidRDefault="00AE16BD" w:rsidP="00AE0FCE">
            <w:pPr>
              <w:jc w:val="center"/>
            </w:pPr>
            <w:r w:rsidRPr="00AE0FCE">
              <w:t>4</w:t>
            </w:r>
          </w:p>
        </w:tc>
        <w:tc>
          <w:tcPr>
            <w:tcW w:w="1035" w:type="dxa"/>
          </w:tcPr>
          <w:p w:rsidR="00AE16BD" w:rsidRPr="00AE0FCE" w:rsidRDefault="00AE16BD" w:rsidP="00AE0FCE">
            <w:pPr>
              <w:jc w:val="center"/>
            </w:pPr>
            <w:r w:rsidRPr="00AE0FCE">
              <w:t>4</w:t>
            </w:r>
          </w:p>
        </w:tc>
        <w:tc>
          <w:tcPr>
            <w:tcW w:w="838" w:type="dxa"/>
          </w:tcPr>
          <w:p w:rsidR="00AE16BD" w:rsidRPr="00AE0FCE" w:rsidRDefault="00AE16BD" w:rsidP="00AE0FCE">
            <w:pPr>
              <w:jc w:val="center"/>
            </w:pPr>
          </w:p>
        </w:tc>
        <w:tc>
          <w:tcPr>
            <w:tcW w:w="2142" w:type="dxa"/>
          </w:tcPr>
          <w:p w:rsidR="00AE16BD" w:rsidRPr="00AE0FCE" w:rsidRDefault="00AE16BD" w:rsidP="00AE0FCE">
            <w:pPr>
              <w:jc w:val="center"/>
            </w:pPr>
            <w:r w:rsidRPr="00AE0FCE">
              <w:t>96</w:t>
            </w:r>
          </w:p>
        </w:tc>
      </w:tr>
    </w:tbl>
    <w:p w:rsidR="00AE16BD" w:rsidRPr="00AE0FCE" w:rsidRDefault="00AE16BD" w:rsidP="00AE0FCE">
      <w:pPr>
        <w:ind w:left="360"/>
        <w:jc w:val="both"/>
      </w:pPr>
      <w:r w:rsidRPr="00AE0FCE">
        <w:t>*- в интерактивной форме</w:t>
      </w:r>
    </w:p>
    <w:p w:rsidR="00377CF8" w:rsidRPr="00AE0FCE" w:rsidRDefault="00377CF8" w:rsidP="00AE0FCE">
      <w:pPr>
        <w:pStyle w:val="a9"/>
        <w:ind w:left="1440"/>
        <w:jc w:val="both"/>
      </w:pPr>
    </w:p>
    <w:p w:rsidR="00862B8A" w:rsidRPr="00AE0FCE" w:rsidRDefault="00862B8A" w:rsidP="00AE0FCE">
      <w:pPr>
        <w:ind w:left="1080"/>
        <w:jc w:val="both"/>
      </w:pPr>
    </w:p>
    <w:p w:rsidR="000F76BF" w:rsidRPr="00AE0FCE" w:rsidRDefault="000F76BF" w:rsidP="00AE0FCE">
      <w:pPr>
        <w:pStyle w:val="a9"/>
        <w:numPr>
          <w:ilvl w:val="1"/>
          <w:numId w:val="1"/>
        </w:numPr>
        <w:jc w:val="both"/>
      </w:pPr>
      <w:r w:rsidRPr="00AE0FCE">
        <w:t>Программа дисциплины</w:t>
      </w:r>
      <w:r w:rsidR="008D4BA8" w:rsidRPr="00AE0FCE">
        <w:t>,</w:t>
      </w:r>
      <w:r w:rsidR="000D0A4A">
        <w:t xml:space="preserve"> </w:t>
      </w:r>
      <w:r w:rsidR="008D1601" w:rsidRPr="00AE0FCE">
        <w:t>структурированная по темам / разделам</w:t>
      </w:r>
    </w:p>
    <w:p w:rsidR="008D1601" w:rsidRPr="00AE0FCE" w:rsidRDefault="008D1601" w:rsidP="00AE0FCE">
      <w:pPr>
        <w:pStyle w:val="a9"/>
        <w:ind w:left="1440"/>
        <w:jc w:val="center"/>
      </w:pPr>
    </w:p>
    <w:p w:rsidR="00651AE3" w:rsidRPr="00AE0FCE" w:rsidRDefault="00651AE3" w:rsidP="00AE0FCE">
      <w:pPr>
        <w:pStyle w:val="a9"/>
        <w:ind w:left="0"/>
        <w:jc w:val="center"/>
      </w:pPr>
      <w:r w:rsidRPr="00AE0FCE">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AE0FCE" w:rsidTr="008D1601">
        <w:tc>
          <w:tcPr>
            <w:tcW w:w="817" w:type="dxa"/>
          </w:tcPr>
          <w:p w:rsidR="008D1601" w:rsidRPr="00AE0FCE" w:rsidRDefault="008D1601" w:rsidP="00AE0FCE">
            <w:pPr>
              <w:jc w:val="center"/>
              <w:rPr>
                <w:b/>
              </w:rPr>
            </w:pPr>
            <w:r w:rsidRPr="00AE0FCE">
              <w:rPr>
                <w:b/>
              </w:rPr>
              <w:t>№ п/п</w:t>
            </w:r>
          </w:p>
        </w:tc>
        <w:tc>
          <w:tcPr>
            <w:tcW w:w="2977" w:type="dxa"/>
          </w:tcPr>
          <w:p w:rsidR="008D1601" w:rsidRPr="00AE0FCE" w:rsidRDefault="008D1601" w:rsidP="00AE0FCE">
            <w:pPr>
              <w:jc w:val="center"/>
              <w:rPr>
                <w:b/>
              </w:rPr>
            </w:pPr>
            <w:r w:rsidRPr="00AE0FCE">
              <w:rPr>
                <w:b/>
              </w:rPr>
              <w:t xml:space="preserve">Наименование </w:t>
            </w:r>
            <w:r w:rsidR="009F3FA0" w:rsidRPr="00AE0FCE">
              <w:rPr>
                <w:b/>
              </w:rPr>
              <w:t>темы (</w:t>
            </w:r>
            <w:r w:rsidRPr="00AE0FCE">
              <w:rPr>
                <w:b/>
              </w:rPr>
              <w:t>раздела</w:t>
            </w:r>
            <w:r w:rsidR="009F3FA0" w:rsidRPr="00AE0FCE">
              <w:rPr>
                <w:b/>
              </w:rPr>
              <w:t>)</w:t>
            </w:r>
            <w:r w:rsidRPr="00AE0FCE">
              <w:rPr>
                <w:b/>
              </w:rPr>
              <w:t xml:space="preserve"> дисциплины</w:t>
            </w:r>
          </w:p>
        </w:tc>
        <w:tc>
          <w:tcPr>
            <w:tcW w:w="5777" w:type="dxa"/>
          </w:tcPr>
          <w:p w:rsidR="00AE460A" w:rsidRPr="00AE0FCE" w:rsidRDefault="00AE460A" w:rsidP="00AE0FCE">
            <w:pPr>
              <w:pStyle w:val="a9"/>
              <w:ind w:left="0"/>
              <w:jc w:val="center"/>
              <w:rPr>
                <w:b/>
              </w:rPr>
            </w:pPr>
            <w:r w:rsidRPr="00AE0FCE">
              <w:rPr>
                <w:b/>
              </w:rPr>
              <w:t>Содержание лекционного курса</w:t>
            </w:r>
          </w:p>
          <w:p w:rsidR="008D1601" w:rsidRPr="00AE0FCE" w:rsidRDefault="008D1601" w:rsidP="00AE0FCE">
            <w:pPr>
              <w:jc w:val="center"/>
              <w:rPr>
                <w:b/>
              </w:rPr>
            </w:pPr>
          </w:p>
        </w:tc>
      </w:tr>
      <w:tr w:rsidR="00376B5C" w:rsidRPr="00AE0FCE" w:rsidTr="008D1601">
        <w:tc>
          <w:tcPr>
            <w:tcW w:w="817" w:type="dxa"/>
          </w:tcPr>
          <w:p w:rsidR="00376B5C" w:rsidRPr="00AE0FCE" w:rsidRDefault="00376B5C" w:rsidP="00AE0FCE">
            <w:pPr>
              <w:pStyle w:val="a9"/>
              <w:numPr>
                <w:ilvl w:val="0"/>
                <w:numId w:val="4"/>
              </w:numPr>
              <w:jc w:val="center"/>
            </w:pPr>
          </w:p>
        </w:tc>
        <w:tc>
          <w:tcPr>
            <w:tcW w:w="2977" w:type="dxa"/>
          </w:tcPr>
          <w:p w:rsidR="00376B5C" w:rsidRPr="00AE0FCE" w:rsidRDefault="00376B5C" w:rsidP="00AE0FCE">
            <w:pPr>
              <w:rPr>
                <w:color w:val="000000"/>
                <w:spacing w:val="2"/>
              </w:rPr>
            </w:pPr>
            <w:r w:rsidRPr="00AE0FCE">
              <w:t>Первичная обработка экспериментальных данных</w:t>
            </w:r>
          </w:p>
        </w:tc>
        <w:tc>
          <w:tcPr>
            <w:tcW w:w="5777" w:type="dxa"/>
          </w:tcPr>
          <w:p w:rsidR="00376B5C" w:rsidRPr="00AE0FCE" w:rsidRDefault="00376B5C" w:rsidP="00AE0FCE">
            <w:r w:rsidRPr="00AE0FCE">
              <w:t>Группировка экспериментальных данных</w:t>
            </w:r>
            <w:r w:rsidRPr="00AE0FCE">
              <w:tab/>
            </w:r>
          </w:p>
          <w:p w:rsidR="00376B5C" w:rsidRPr="00AE0FCE" w:rsidRDefault="00376B5C" w:rsidP="00AE0FCE">
            <w:r w:rsidRPr="00AE0FCE">
              <w:t>Графическое представление экспериментальных данных. Полигон и гистограмма</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r w:rsidRPr="00AE0FCE">
              <w:t>Числовые характеристики наблюдений</w:t>
            </w:r>
          </w:p>
        </w:tc>
        <w:tc>
          <w:tcPr>
            <w:tcW w:w="5777" w:type="dxa"/>
          </w:tcPr>
          <w:p w:rsidR="00376B5C" w:rsidRPr="00AE0FCE" w:rsidRDefault="00376B5C" w:rsidP="00AE0FCE">
            <w:r w:rsidRPr="00AE0FCE">
              <w:t>Среднее значение для сгруппированных и несгруппированных данных. Дисперсия и стандартное отклонение для сгруппированных и несгруппированных данных. Коэффициент вариации. Стандартная ошибка среднего арифметического</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r w:rsidRPr="00AE0FCE">
              <w:t>Генеральная и выборочная совокупность</w:t>
            </w:r>
          </w:p>
        </w:tc>
        <w:tc>
          <w:tcPr>
            <w:tcW w:w="5777" w:type="dxa"/>
          </w:tcPr>
          <w:p w:rsidR="00376B5C" w:rsidRPr="00AE0FCE" w:rsidRDefault="004545AB" w:rsidP="00AE0FCE">
            <w:r w:rsidRPr="00AE0FCE">
              <w:t>Генеральная совокупность. Выборочная совокупность. Контрольная и экспериментальная группа. Методы и условия отбора.</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r w:rsidRPr="00AE0FCE">
              <w:t>Виды распределений. Нормальное распределение</w:t>
            </w:r>
          </w:p>
        </w:tc>
        <w:tc>
          <w:tcPr>
            <w:tcW w:w="5777" w:type="dxa"/>
          </w:tcPr>
          <w:p w:rsidR="00376B5C" w:rsidRPr="00AE0FCE" w:rsidRDefault="00376B5C" w:rsidP="00AE0FCE">
            <w:r w:rsidRPr="00AE0FCE">
              <w:t>Равномерное распределение. Нормальное распределение. Теоретическая кривая нормального распределения. Нормированное нормальное распределение. Правило трех сигм</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r w:rsidRPr="00AE0FCE">
              <w:t xml:space="preserve">Критерии оценки генеральных параметров </w:t>
            </w:r>
          </w:p>
        </w:tc>
        <w:tc>
          <w:tcPr>
            <w:tcW w:w="5777" w:type="dxa"/>
          </w:tcPr>
          <w:p w:rsidR="00376B5C" w:rsidRPr="00AE0FCE" w:rsidRDefault="00376B5C" w:rsidP="00AE0FCE">
            <w:r w:rsidRPr="00AE0FCE">
              <w:t>Оценка генеральных параметров по их выборочным значениям. Доверительные вероятности. Доверительные интервалы. Границы доверительного интервала. Минимальный объем выборки для заданной точности.</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r w:rsidRPr="00AE0FCE">
              <w:t>Критерии значимости и проверка гипотез</w:t>
            </w:r>
          </w:p>
        </w:tc>
        <w:tc>
          <w:tcPr>
            <w:tcW w:w="5777" w:type="dxa"/>
          </w:tcPr>
          <w:p w:rsidR="00376B5C" w:rsidRPr="00AE0FCE" w:rsidRDefault="00376B5C" w:rsidP="00AE0FCE">
            <w:r w:rsidRPr="00AE0FCE">
              <w:t>Статистическая гипотеза. Нулевая гипотеза. Альтернативная гипотеза. Понятие критерия. Уровни значимости.</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r w:rsidRPr="00AE0FCE">
              <w:t>F - критерий Фишера</w:t>
            </w:r>
          </w:p>
        </w:tc>
        <w:tc>
          <w:tcPr>
            <w:tcW w:w="5777" w:type="dxa"/>
          </w:tcPr>
          <w:p w:rsidR="00376B5C" w:rsidRPr="00AE0FCE" w:rsidRDefault="00376B5C" w:rsidP="00AE0FCE">
            <w:r w:rsidRPr="00AE0FCE">
              <w:t>Оценка генеральных параметров данных с помощью F - критерия Фишера. Наличие или отсутствие достоверного различия в дисперсиях двух выборок.</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r w:rsidRPr="00AE0FCE">
              <w:t>T - критерий Стьюдента</w:t>
            </w:r>
          </w:p>
        </w:tc>
        <w:tc>
          <w:tcPr>
            <w:tcW w:w="5777" w:type="dxa"/>
          </w:tcPr>
          <w:p w:rsidR="00376B5C" w:rsidRPr="00AE0FCE" w:rsidRDefault="00376B5C" w:rsidP="00AE0FCE">
            <w:r w:rsidRPr="00AE0FCE">
              <w:t>Наличие или отсутствие достоверного различия  двух выборочных средних значений для независимых выборок. Сравнение двух выборочных средних значений для связанных выборок</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pPr>
              <w:jc w:val="both"/>
            </w:pPr>
            <w:r w:rsidRPr="00AE0FCE">
              <w:t>Критерий</w:t>
            </w:r>
            <w:r w:rsidRPr="00AE0FCE">
              <w:rPr>
                <w:bCs/>
                <w:color w:val="000000"/>
              </w:rPr>
              <w:sym w:font="Symbol" w:char="F063"/>
            </w:r>
            <w:r w:rsidRPr="00AE0FCE">
              <w:rPr>
                <w:bCs/>
                <w:color w:val="000000"/>
              </w:rPr>
              <w:t>2</w:t>
            </w:r>
          </w:p>
        </w:tc>
        <w:tc>
          <w:tcPr>
            <w:tcW w:w="5777" w:type="dxa"/>
          </w:tcPr>
          <w:p w:rsidR="00376B5C" w:rsidRPr="00AE0FCE" w:rsidRDefault="00376B5C" w:rsidP="00AE0FCE">
            <w:r w:rsidRPr="00AE0FCE">
              <w:t>Критерий  проверки гипотезы о принадлежности наблюдаемой выборки некоторому теоретическому закону распределения</w:t>
            </w:r>
          </w:p>
        </w:tc>
      </w:tr>
      <w:tr w:rsidR="00376B5C" w:rsidRPr="00AE0FCE" w:rsidTr="008D1601">
        <w:tc>
          <w:tcPr>
            <w:tcW w:w="817" w:type="dxa"/>
          </w:tcPr>
          <w:p w:rsidR="00376B5C" w:rsidRPr="00AE0FCE" w:rsidRDefault="00376B5C" w:rsidP="00AE0FCE">
            <w:pPr>
              <w:pStyle w:val="a9"/>
              <w:numPr>
                <w:ilvl w:val="0"/>
                <w:numId w:val="4"/>
              </w:numPr>
              <w:jc w:val="both"/>
            </w:pPr>
          </w:p>
        </w:tc>
        <w:tc>
          <w:tcPr>
            <w:tcW w:w="2977" w:type="dxa"/>
          </w:tcPr>
          <w:p w:rsidR="00376B5C" w:rsidRPr="00AE0FCE" w:rsidRDefault="00376B5C" w:rsidP="00AE0FCE">
            <w:pPr>
              <w:jc w:val="both"/>
            </w:pPr>
            <w:r w:rsidRPr="00AE0FCE">
              <w:t>Корреляция</w:t>
            </w:r>
          </w:p>
        </w:tc>
        <w:tc>
          <w:tcPr>
            <w:tcW w:w="5777" w:type="dxa"/>
          </w:tcPr>
          <w:p w:rsidR="00376B5C" w:rsidRPr="00AE0FCE" w:rsidRDefault="00376B5C" w:rsidP="00AE0FCE">
            <w:r w:rsidRPr="00AE0FCE">
              <w:t>Зависимость между переменными, которым соответствуют средние величины. Значение коэффициента корреляции.</w:t>
            </w:r>
          </w:p>
        </w:tc>
      </w:tr>
    </w:tbl>
    <w:p w:rsidR="00651AE3" w:rsidRPr="00AE0FCE" w:rsidRDefault="00651AE3" w:rsidP="00AE0FCE">
      <w:pPr>
        <w:jc w:val="center"/>
      </w:pPr>
    </w:p>
    <w:p w:rsidR="00651AE3" w:rsidRPr="00AE0FCE" w:rsidRDefault="00651AE3" w:rsidP="00AE0FCE">
      <w:pPr>
        <w:jc w:val="center"/>
      </w:pPr>
      <w:r w:rsidRPr="00AE0FCE">
        <w:t>Содержание практических занятий</w:t>
      </w:r>
    </w:p>
    <w:tbl>
      <w:tblPr>
        <w:tblStyle w:val="a8"/>
        <w:tblW w:w="0" w:type="auto"/>
        <w:tblLook w:val="04A0" w:firstRow="1" w:lastRow="0" w:firstColumn="1" w:lastColumn="0" w:noHBand="0" w:noVBand="1"/>
      </w:tblPr>
      <w:tblGrid>
        <w:gridCol w:w="755"/>
        <w:gridCol w:w="2610"/>
        <w:gridCol w:w="6207"/>
      </w:tblGrid>
      <w:tr w:rsidR="002D097D" w:rsidRPr="00AE0FCE" w:rsidTr="00895865">
        <w:tc>
          <w:tcPr>
            <w:tcW w:w="756" w:type="dxa"/>
          </w:tcPr>
          <w:p w:rsidR="002D097D" w:rsidRPr="00AE0FCE" w:rsidRDefault="002D097D" w:rsidP="00AE0FCE">
            <w:pPr>
              <w:jc w:val="center"/>
              <w:rPr>
                <w:b/>
              </w:rPr>
            </w:pPr>
            <w:r w:rsidRPr="00AE0FCE">
              <w:rPr>
                <w:b/>
              </w:rPr>
              <w:t>№ п/п</w:t>
            </w:r>
          </w:p>
        </w:tc>
        <w:tc>
          <w:tcPr>
            <w:tcW w:w="2613" w:type="dxa"/>
          </w:tcPr>
          <w:p w:rsidR="002D097D" w:rsidRPr="00AE0FCE" w:rsidRDefault="002D097D" w:rsidP="00AE0FCE">
            <w:pPr>
              <w:jc w:val="center"/>
              <w:rPr>
                <w:b/>
              </w:rPr>
            </w:pPr>
            <w:r w:rsidRPr="00AE0FCE">
              <w:rPr>
                <w:b/>
              </w:rPr>
              <w:t>Наименование темы (раздела) дисциплины</w:t>
            </w:r>
          </w:p>
        </w:tc>
        <w:tc>
          <w:tcPr>
            <w:tcW w:w="6237" w:type="dxa"/>
          </w:tcPr>
          <w:p w:rsidR="002D097D" w:rsidRPr="00AE0FCE" w:rsidRDefault="002D097D" w:rsidP="00AE0FCE">
            <w:pPr>
              <w:jc w:val="center"/>
              <w:rPr>
                <w:b/>
              </w:rPr>
            </w:pPr>
            <w:r w:rsidRPr="00AE0FCE">
              <w:rPr>
                <w:b/>
              </w:rPr>
              <w:t>Содержание практического занятия</w:t>
            </w:r>
          </w:p>
        </w:tc>
      </w:tr>
      <w:tr w:rsidR="00F05604" w:rsidRPr="00AE0FCE" w:rsidTr="00895865">
        <w:tc>
          <w:tcPr>
            <w:tcW w:w="756" w:type="dxa"/>
          </w:tcPr>
          <w:p w:rsidR="00F05604" w:rsidRPr="00AE0FCE" w:rsidRDefault="00F05604" w:rsidP="00AE0FCE">
            <w:pPr>
              <w:pStyle w:val="a9"/>
              <w:numPr>
                <w:ilvl w:val="0"/>
                <w:numId w:val="7"/>
              </w:numPr>
              <w:jc w:val="center"/>
            </w:pPr>
          </w:p>
        </w:tc>
        <w:tc>
          <w:tcPr>
            <w:tcW w:w="2613" w:type="dxa"/>
          </w:tcPr>
          <w:p w:rsidR="00F05604" w:rsidRPr="00AE0FCE" w:rsidRDefault="00F05604" w:rsidP="00AE0FCE">
            <w:pPr>
              <w:rPr>
                <w:color w:val="000000"/>
                <w:spacing w:val="2"/>
              </w:rPr>
            </w:pPr>
            <w:r w:rsidRPr="00AE0FCE">
              <w:t>Первичная обработка экспериментальных данных</w:t>
            </w:r>
          </w:p>
        </w:tc>
        <w:tc>
          <w:tcPr>
            <w:tcW w:w="6237" w:type="dxa"/>
          </w:tcPr>
          <w:p w:rsidR="00F05604" w:rsidRPr="00AE0FCE" w:rsidRDefault="00F05604" w:rsidP="00AE0FCE">
            <w:r w:rsidRPr="00AE0FCE">
              <w:t>Группировка экспериментальных данных</w:t>
            </w:r>
            <w:r w:rsidRPr="00AE0FCE">
              <w:tab/>
            </w:r>
          </w:p>
          <w:p w:rsidR="00F05604" w:rsidRPr="00AE0FCE" w:rsidRDefault="00F05604" w:rsidP="00AE0FCE">
            <w:r w:rsidRPr="00AE0FCE">
              <w:t>Графическое представление экспериментальных данных. Полигон и гистограмма</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r w:rsidRPr="00AE0FCE">
              <w:t>Числовые характеристики наблюдений</w:t>
            </w:r>
          </w:p>
        </w:tc>
        <w:tc>
          <w:tcPr>
            <w:tcW w:w="6237" w:type="dxa"/>
          </w:tcPr>
          <w:p w:rsidR="00F05604" w:rsidRPr="00AE0FCE" w:rsidRDefault="0052030A" w:rsidP="00AE0FCE">
            <w:r w:rsidRPr="00AE0FCE">
              <w:t>Пример вычисления с</w:t>
            </w:r>
            <w:r w:rsidR="00F05604" w:rsidRPr="00AE0FCE">
              <w:t>редне</w:t>
            </w:r>
            <w:r w:rsidRPr="00AE0FCE">
              <w:t>го</w:t>
            </w:r>
            <w:r w:rsidR="00F05604" w:rsidRPr="00AE0FCE">
              <w:t xml:space="preserve"> значени</w:t>
            </w:r>
            <w:r w:rsidRPr="00AE0FCE">
              <w:t>я</w:t>
            </w:r>
            <w:r w:rsidR="00F05604" w:rsidRPr="00AE0FCE">
              <w:t xml:space="preserve"> для сгруппирова</w:t>
            </w:r>
            <w:r w:rsidRPr="00AE0FCE">
              <w:t>нных и несгруппированных данных,</w:t>
            </w:r>
            <w:r w:rsidR="00772D66">
              <w:t xml:space="preserve"> </w:t>
            </w:r>
            <w:r w:rsidRPr="00AE0FCE">
              <w:t>д</w:t>
            </w:r>
            <w:r w:rsidR="00F05604" w:rsidRPr="00AE0FCE">
              <w:t>исперси</w:t>
            </w:r>
            <w:r w:rsidRPr="00AE0FCE">
              <w:t>и</w:t>
            </w:r>
            <w:r w:rsidR="00F05604" w:rsidRPr="00AE0FCE">
              <w:t xml:space="preserve"> и стандартно</w:t>
            </w:r>
            <w:r w:rsidRPr="00AE0FCE">
              <w:t>го</w:t>
            </w:r>
            <w:r w:rsidR="00F05604" w:rsidRPr="00AE0FCE">
              <w:t xml:space="preserve"> отклонени</w:t>
            </w:r>
            <w:r w:rsidRPr="00AE0FCE">
              <w:t>я</w:t>
            </w:r>
            <w:r w:rsidR="00F05604" w:rsidRPr="00AE0FCE">
              <w:t xml:space="preserve"> для сгруппированных и несгруппированных данных</w:t>
            </w:r>
            <w:r w:rsidRPr="00AE0FCE">
              <w:t>, к</w:t>
            </w:r>
            <w:r w:rsidR="00F05604" w:rsidRPr="00AE0FCE">
              <w:t>оэффициент</w:t>
            </w:r>
            <w:r w:rsidRPr="00AE0FCE">
              <w:t>а</w:t>
            </w:r>
            <w:r w:rsidR="00F05604" w:rsidRPr="00AE0FCE">
              <w:t xml:space="preserve"> вариации</w:t>
            </w:r>
            <w:r w:rsidRPr="00AE0FCE">
              <w:t>,</w:t>
            </w:r>
            <w:r w:rsidR="00772D66">
              <w:t xml:space="preserve"> </w:t>
            </w:r>
            <w:r w:rsidRPr="00AE0FCE">
              <w:t>с</w:t>
            </w:r>
            <w:r w:rsidR="00F05604" w:rsidRPr="00AE0FCE">
              <w:t>тандартн</w:t>
            </w:r>
            <w:r w:rsidRPr="00AE0FCE">
              <w:t>ой</w:t>
            </w:r>
            <w:r w:rsidR="00F05604" w:rsidRPr="00AE0FCE">
              <w:t xml:space="preserve"> ошибк</w:t>
            </w:r>
            <w:r w:rsidRPr="00AE0FCE">
              <w:t>и</w:t>
            </w:r>
            <w:r w:rsidR="00F05604" w:rsidRPr="00AE0FCE">
              <w:t xml:space="preserve"> среднего арифметического</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r w:rsidRPr="00AE0FCE">
              <w:t>Генеральная и выборочная совокупность</w:t>
            </w:r>
          </w:p>
        </w:tc>
        <w:tc>
          <w:tcPr>
            <w:tcW w:w="6237" w:type="dxa"/>
          </w:tcPr>
          <w:p w:rsidR="00F05604" w:rsidRPr="00AE0FCE" w:rsidRDefault="00EB4821" w:rsidP="00AE0FCE">
            <w:r w:rsidRPr="00AE0FCE">
              <w:t>Применение м</w:t>
            </w:r>
            <w:r w:rsidR="004545AB" w:rsidRPr="00AE0FCE">
              <w:t>етод</w:t>
            </w:r>
            <w:r w:rsidRPr="00AE0FCE">
              <w:t>ов</w:t>
            </w:r>
            <w:r w:rsidR="004545AB" w:rsidRPr="00AE0FCE">
              <w:t xml:space="preserve"> и услови</w:t>
            </w:r>
            <w:r w:rsidRPr="00AE0FCE">
              <w:t>й</w:t>
            </w:r>
            <w:r w:rsidR="004545AB" w:rsidRPr="00AE0FCE">
              <w:t xml:space="preserve"> отбора</w:t>
            </w:r>
            <w:r w:rsidRPr="00AE0FCE">
              <w:t xml:space="preserve"> в контрольную и экспериментальную группу</w:t>
            </w:r>
            <w:r w:rsidR="004545AB" w:rsidRPr="00AE0FCE">
              <w:t>.</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r w:rsidRPr="00AE0FCE">
              <w:t>Виды распределений. Нормальное распределение</w:t>
            </w:r>
          </w:p>
        </w:tc>
        <w:tc>
          <w:tcPr>
            <w:tcW w:w="6237" w:type="dxa"/>
          </w:tcPr>
          <w:p w:rsidR="00F05604" w:rsidRPr="00AE0FCE" w:rsidRDefault="00EB4821" w:rsidP="00AE0FCE">
            <w:r w:rsidRPr="00AE0FCE">
              <w:t>Построение графика распределения частот по данным, собранным в группе.</w:t>
            </w:r>
            <w:r w:rsidR="00772D66">
              <w:t xml:space="preserve"> </w:t>
            </w:r>
            <w:r w:rsidRPr="00AE0FCE">
              <w:t>Применение п</w:t>
            </w:r>
            <w:r w:rsidR="00F05604" w:rsidRPr="00AE0FCE">
              <w:t>равил</w:t>
            </w:r>
            <w:r w:rsidRPr="00AE0FCE">
              <w:t>а</w:t>
            </w:r>
            <w:r w:rsidR="00F05604" w:rsidRPr="00AE0FCE">
              <w:t xml:space="preserve"> трех сигм</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r w:rsidRPr="00AE0FCE">
              <w:t xml:space="preserve">Критерии оценки генеральных параметров </w:t>
            </w:r>
          </w:p>
        </w:tc>
        <w:tc>
          <w:tcPr>
            <w:tcW w:w="6237" w:type="dxa"/>
          </w:tcPr>
          <w:p w:rsidR="00F05604" w:rsidRPr="00AE0FCE" w:rsidRDefault="00EB4821" w:rsidP="00AE0FCE">
            <w:r w:rsidRPr="00AE0FCE">
              <w:t>Вычисление</w:t>
            </w:r>
            <w:r w:rsidR="00772D66">
              <w:t xml:space="preserve"> </w:t>
            </w:r>
            <w:r w:rsidRPr="00AE0FCE">
              <w:t>г</w:t>
            </w:r>
            <w:r w:rsidR="001457AA" w:rsidRPr="00AE0FCE">
              <w:t>раницы доверительного интервала</w:t>
            </w:r>
            <w:r w:rsidRPr="00AE0FCE">
              <w:t>,</w:t>
            </w:r>
            <w:r w:rsidR="00772D66">
              <w:t xml:space="preserve"> </w:t>
            </w:r>
            <w:r w:rsidRPr="00AE0FCE">
              <w:t>м</w:t>
            </w:r>
            <w:r w:rsidR="001457AA" w:rsidRPr="00AE0FCE">
              <w:t>инимальн</w:t>
            </w:r>
            <w:r w:rsidRPr="00AE0FCE">
              <w:t>ого</w:t>
            </w:r>
            <w:r w:rsidR="001457AA" w:rsidRPr="00AE0FCE">
              <w:t xml:space="preserve"> объем</w:t>
            </w:r>
            <w:r w:rsidRPr="00AE0FCE">
              <w:t>а</w:t>
            </w:r>
            <w:r w:rsidR="001457AA" w:rsidRPr="00AE0FCE">
              <w:t xml:space="preserve"> выборки для заданной точности.</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r w:rsidRPr="00AE0FCE">
              <w:t>Критерии значимости и проверка гипотез</w:t>
            </w:r>
          </w:p>
        </w:tc>
        <w:tc>
          <w:tcPr>
            <w:tcW w:w="6237" w:type="dxa"/>
          </w:tcPr>
          <w:p w:rsidR="00F05604" w:rsidRPr="00AE0FCE" w:rsidRDefault="00EB4821" w:rsidP="00AE0FCE">
            <w:r w:rsidRPr="00AE0FCE">
              <w:t>Примеры выдвижения и проверки с</w:t>
            </w:r>
            <w:r w:rsidR="001457AA" w:rsidRPr="00AE0FCE">
              <w:t>татистическ</w:t>
            </w:r>
            <w:r w:rsidRPr="00AE0FCE">
              <w:t>их</w:t>
            </w:r>
            <w:r w:rsidR="001457AA" w:rsidRPr="00AE0FCE">
              <w:t xml:space="preserve"> гипотез</w:t>
            </w:r>
            <w:r w:rsidR="00772D66">
              <w:t xml:space="preserve"> </w:t>
            </w:r>
            <w:r w:rsidRPr="00AE0FCE">
              <w:t>(н</w:t>
            </w:r>
            <w:r w:rsidR="001457AA" w:rsidRPr="00AE0FCE">
              <w:t>улев</w:t>
            </w:r>
            <w:r w:rsidRPr="00AE0FCE">
              <w:t>ой</w:t>
            </w:r>
            <w:r w:rsidR="001457AA" w:rsidRPr="00AE0FCE">
              <w:t xml:space="preserve"> гипотез</w:t>
            </w:r>
            <w:r w:rsidRPr="00AE0FCE">
              <w:t>ы,</w:t>
            </w:r>
            <w:r w:rsidR="00772D66">
              <w:t xml:space="preserve"> </w:t>
            </w:r>
            <w:r w:rsidRPr="00AE0FCE">
              <w:t>а</w:t>
            </w:r>
            <w:r w:rsidR="001457AA" w:rsidRPr="00AE0FCE">
              <w:t>льтернативн</w:t>
            </w:r>
            <w:r w:rsidRPr="00AE0FCE">
              <w:t>ой</w:t>
            </w:r>
            <w:r w:rsidR="001457AA" w:rsidRPr="00AE0FCE">
              <w:t xml:space="preserve"> гипотез</w:t>
            </w:r>
            <w:r w:rsidRPr="00AE0FCE">
              <w:t>ы)</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r w:rsidRPr="00AE0FCE">
              <w:t>F - критерий Фишера</w:t>
            </w:r>
          </w:p>
        </w:tc>
        <w:tc>
          <w:tcPr>
            <w:tcW w:w="6237" w:type="dxa"/>
          </w:tcPr>
          <w:p w:rsidR="00F05604" w:rsidRPr="00AE0FCE" w:rsidRDefault="001457AA" w:rsidP="00AE0FCE">
            <w:r w:rsidRPr="00AE0FCE">
              <w:t>Оценка генеральных параметров данных с помощью F - критерия Фишера</w:t>
            </w:r>
            <w:r w:rsidR="00EB4821" w:rsidRPr="00AE0FCE">
              <w:t xml:space="preserve"> на</w:t>
            </w:r>
            <w:r w:rsidR="00772D66">
              <w:t xml:space="preserve"> </w:t>
            </w:r>
            <w:r w:rsidR="00EB4821" w:rsidRPr="00AE0FCE">
              <w:t>н</w:t>
            </w:r>
            <w:r w:rsidRPr="00AE0FCE">
              <w:t>аличие или отсутствие достоверного различия в дисперсиях двух выборок.</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r w:rsidRPr="00AE0FCE">
              <w:t>T - критерий Стьюдента</w:t>
            </w:r>
          </w:p>
        </w:tc>
        <w:tc>
          <w:tcPr>
            <w:tcW w:w="6237" w:type="dxa"/>
          </w:tcPr>
          <w:p w:rsidR="00F05604" w:rsidRPr="00AE0FCE" w:rsidRDefault="00EB4821" w:rsidP="00AE0FCE">
            <w:r w:rsidRPr="00AE0FCE">
              <w:t>Определение н</w:t>
            </w:r>
            <w:r w:rsidR="001457AA" w:rsidRPr="00AE0FCE">
              <w:t>аличи</w:t>
            </w:r>
            <w:r w:rsidRPr="00AE0FCE">
              <w:t>я</w:t>
            </w:r>
            <w:r w:rsidR="00772D66">
              <w:t xml:space="preserve"> </w:t>
            </w:r>
            <w:r w:rsidR="001457AA" w:rsidRPr="00AE0FCE">
              <w:t>или отсутстви</w:t>
            </w:r>
            <w:r w:rsidRPr="00AE0FCE">
              <w:t>я</w:t>
            </w:r>
            <w:r w:rsidR="001457AA" w:rsidRPr="00AE0FCE">
              <w:t xml:space="preserve"> достоверного различия  двух выборочных средних значений для независимых выборок. Сравнение двух выборочных средних значений для связанных выборок</w:t>
            </w:r>
          </w:p>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pPr>
              <w:jc w:val="both"/>
            </w:pPr>
            <w:r w:rsidRPr="00AE0FCE">
              <w:t>Критерий</w:t>
            </w:r>
            <w:r w:rsidRPr="00AE0FCE">
              <w:rPr>
                <w:bCs/>
                <w:color w:val="000000"/>
              </w:rPr>
              <w:sym w:font="Symbol" w:char="F063"/>
            </w:r>
            <w:r w:rsidRPr="00AE0FCE">
              <w:rPr>
                <w:bCs/>
                <w:color w:val="000000"/>
              </w:rPr>
              <w:t>2</w:t>
            </w:r>
          </w:p>
        </w:tc>
        <w:tc>
          <w:tcPr>
            <w:tcW w:w="6237" w:type="dxa"/>
          </w:tcPr>
          <w:p w:rsidR="00F05604" w:rsidRDefault="00EB4821" w:rsidP="00AE0FCE">
            <w:r w:rsidRPr="00AE0FCE">
              <w:t>П</w:t>
            </w:r>
            <w:r w:rsidR="00376B5C" w:rsidRPr="00AE0FCE">
              <w:t>роверк</w:t>
            </w:r>
            <w:r w:rsidRPr="00AE0FCE">
              <w:t>а</w:t>
            </w:r>
            <w:r w:rsidR="00376B5C" w:rsidRPr="00AE0FCE">
              <w:t xml:space="preserve"> гипотезы о принадлежности наблюдаемой выборки </w:t>
            </w:r>
            <w:r w:rsidRPr="00AE0FCE">
              <w:t>равномерному</w:t>
            </w:r>
            <w:r w:rsidR="00376B5C" w:rsidRPr="00AE0FCE">
              <w:t xml:space="preserve"> закону распределения</w:t>
            </w:r>
          </w:p>
          <w:p w:rsidR="00772D66" w:rsidRPr="00AE0FCE" w:rsidRDefault="00772D66" w:rsidP="00AE0FCE"/>
        </w:tc>
      </w:tr>
      <w:tr w:rsidR="00F05604" w:rsidRPr="00AE0FCE" w:rsidTr="00895865">
        <w:tc>
          <w:tcPr>
            <w:tcW w:w="756" w:type="dxa"/>
          </w:tcPr>
          <w:p w:rsidR="00F05604" w:rsidRPr="00AE0FCE" w:rsidRDefault="00F05604" w:rsidP="00AE0FCE">
            <w:pPr>
              <w:pStyle w:val="a9"/>
              <w:numPr>
                <w:ilvl w:val="0"/>
                <w:numId w:val="7"/>
              </w:numPr>
              <w:jc w:val="both"/>
            </w:pPr>
          </w:p>
        </w:tc>
        <w:tc>
          <w:tcPr>
            <w:tcW w:w="2613" w:type="dxa"/>
          </w:tcPr>
          <w:p w:rsidR="00F05604" w:rsidRPr="00AE0FCE" w:rsidRDefault="00F05604" w:rsidP="00AE0FCE">
            <w:pPr>
              <w:jc w:val="both"/>
            </w:pPr>
            <w:r w:rsidRPr="00AE0FCE">
              <w:t>Корреляция</w:t>
            </w:r>
          </w:p>
        </w:tc>
        <w:tc>
          <w:tcPr>
            <w:tcW w:w="6237" w:type="dxa"/>
          </w:tcPr>
          <w:p w:rsidR="00F05604" w:rsidRPr="00AE0FCE" w:rsidRDefault="00EB4821" w:rsidP="00AE0FCE">
            <w:r w:rsidRPr="00AE0FCE">
              <w:t>Определение зависимости</w:t>
            </w:r>
            <w:r w:rsidR="00376B5C" w:rsidRPr="00AE0FCE">
              <w:t xml:space="preserve"> между переменными, которым соответствуют средние величины. </w:t>
            </w:r>
            <w:r w:rsidR="00137CB9" w:rsidRPr="00AE0FCE">
              <w:t xml:space="preserve">Сопоставление </w:t>
            </w:r>
            <w:r w:rsidRPr="00AE0FCE">
              <w:t>з</w:t>
            </w:r>
            <w:r w:rsidR="00376B5C" w:rsidRPr="00AE0FCE">
              <w:t>начени</w:t>
            </w:r>
            <w:r w:rsidRPr="00AE0FCE">
              <w:t>й</w:t>
            </w:r>
            <w:r w:rsidR="00772D66">
              <w:t xml:space="preserve"> </w:t>
            </w:r>
            <w:r w:rsidR="00376B5C" w:rsidRPr="00AE0FCE">
              <w:t>коэффициента корреляции</w:t>
            </w:r>
            <w:r w:rsidR="00137CB9" w:rsidRPr="00AE0FCE">
              <w:t xml:space="preserve"> с граничными</w:t>
            </w:r>
            <w:r w:rsidR="00376B5C" w:rsidRPr="00AE0FCE">
              <w:t>.</w:t>
            </w:r>
          </w:p>
        </w:tc>
      </w:tr>
    </w:tbl>
    <w:p w:rsidR="008D1601" w:rsidRDefault="008D1601" w:rsidP="00AE0FCE">
      <w:pPr>
        <w:jc w:val="both"/>
        <w:rPr>
          <w:b/>
          <w:i/>
        </w:rPr>
      </w:pPr>
    </w:p>
    <w:p w:rsidR="00772D66" w:rsidRPr="00AE0FCE" w:rsidRDefault="00772D66" w:rsidP="00AE0FCE">
      <w:pPr>
        <w:jc w:val="both"/>
        <w:rPr>
          <w:b/>
          <w:i/>
        </w:rPr>
      </w:pPr>
    </w:p>
    <w:p w:rsidR="00446E62" w:rsidRPr="00AE0FCE" w:rsidRDefault="000F76BF" w:rsidP="00AE0FCE">
      <w:pPr>
        <w:pStyle w:val="a9"/>
        <w:numPr>
          <w:ilvl w:val="0"/>
          <w:numId w:val="1"/>
        </w:numPr>
        <w:ind w:left="714" w:hanging="357"/>
        <w:jc w:val="both"/>
        <w:rPr>
          <w:b/>
          <w:i/>
        </w:rPr>
      </w:pPr>
      <w:r w:rsidRPr="00AE0FCE">
        <w:rPr>
          <w:b/>
          <w:i/>
        </w:rPr>
        <w:t>Перечень учебно-методического обеспечения для самостоятельной работы об</w:t>
      </w:r>
      <w:r w:rsidR="00A32F52" w:rsidRPr="00AE0FCE">
        <w:rPr>
          <w:b/>
          <w:i/>
        </w:rPr>
        <w:t xml:space="preserve">учающихся по дисциплине </w:t>
      </w:r>
    </w:p>
    <w:p w:rsidR="00DB77A2" w:rsidRPr="00AE0FCE" w:rsidRDefault="00DB77A2" w:rsidP="00AE0FCE">
      <w:pPr>
        <w:pStyle w:val="a9"/>
        <w:tabs>
          <w:tab w:val="left" w:pos="1701"/>
        </w:tabs>
        <w:ind w:left="567"/>
        <w:rPr>
          <w:b/>
          <w:i/>
        </w:rPr>
      </w:pPr>
    </w:p>
    <w:p w:rsidR="00376B5C" w:rsidRPr="00AE0FCE" w:rsidRDefault="009274B0" w:rsidP="00772D66">
      <w:pPr>
        <w:pStyle w:val="a9"/>
        <w:tabs>
          <w:tab w:val="left" w:pos="1701"/>
        </w:tabs>
        <w:ind w:left="0" w:firstLine="709"/>
        <w:jc w:val="both"/>
      </w:pPr>
      <w:r w:rsidRPr="00AE0FCE">
        <w:t>1</w:t>
      </w:r>
      <w:r w:rsidR="00376B5C" w:rsidRPr="00AE0FCE">
        <w:t>.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376B5C" w:rsidRPr="00AE0FCE" w:rsidRDefault="009274B0" w:rsidP="00772D66">
      <w:pPr>
        <w:pStyle w:val="a9"/>
        <w:tabs>
          <w:tab w:val="left" w:pos="1701"/>
        </w:tabs>
        <w:ind w:left="0" w:firstLine="709"/>
        <w:jc w:val="both"/>
      </w:pPr>
      <w:r w:rsidRPr="00AE0FCE">
        <w:t>2</w:t>
      </w:r>
      <w:r w:rsidR="00376B5C" w:rsidRPr="00AE0FCE">
        <w:t>. Степанова О.Н. Методы сбора и обработки маркетинговой информации в физической культуре и спорте [Электронный ресурс]: учебное пособие/ Степанова О.Н.— Электрон. текстовые данные.— М.: Прометей, 2011.— 240 c.— Режим доступа: http://www.iprbookshop.ru/9290.— ЭБС «IPRbooks», по паролю</w:t>
      </w:r>
    </w:p>
    <w:p w:rsidR="00376B5C" w:rsidRPr="00AE0FCE" w:rsidRDefault="009274B0" w:rsidP="00772D66">
      <w:pPr>
        <w:pStyle w:val="a9"/>
        <w:tabs>
          <w:tab w:val="left" w:pos="1701"/>
        </w:tabs>
        <w:ind w:left="0" w:firstLine="709"/>
        <w:jc w:val="both"/>
      </w:pPr>
      <w:r w:rsidRPr="00AE0FCE">
        <w:t>3</w:t>
      </w:r>
      <w:r w:rsidR="00376B5C" w:rsidRPr="00AE0FCE">
        <w:t>. Губа В.П. Методы математической обработки результатов спортивно-педагогических исследований [Электронный ресурс]: учебно-методическое пособие/ Губа В.П., Пресняков В.В.— Электрон. текстовые данные.— М.: Человек, 2015.— 288 c.— Режим доступа: http://www.iprbookshop.ru/28321.— ЭБС «IPRbooks», по паролю</w:t>
      </w:r>
    </w:p>
    <w:p w:rsidR="00376B5C" w:rsidRPr="00AE0FCE" w:rsidRDefault="00376B5C" w:rsidP="00772D66">
      <w:pPr>
        <w:pStyle w:val="a9"/>
        <w:tabs>
          <w:tab w:val="left" w:pos="1701"/>
        </w:tabs>
        <w:ind w:left="0" w:firstLine="709"/>
        <w:jc w:val="both"/>
      </w:pPr>
    </w:p>
    <w:p w:rsidR="00BE78CA" w:rsidRPr="00AE0FCE" w:rsidRDefault="0065653B" w:rsidP="00772D66">
      <w:pPr>
        <w:pStyle w:val="a9"/>
        <w:tabs>
          <w:tab w:val="left" w:pos="1701"/>
        </w:tabs>
        <w:ind w:left="0" w:firstLine="709"/>
        <w:jc w:val="both"/>
      </w:pPr>
      <w:r w:rsidRPr="00AE0FCE">
        <w:t>5</w:t>
      </w:r>
      <w:r w:rsidR="005E21F4" w:rsidRPr="00AE0FCE">
        <w:t>.</w:t>
      </w:r>
      <w:r w:rsidR="00E05591" w:rsidRPr="00AE0FCE">
        <w:t xml:space="preserve">Электронный контент </w:t>
      </w:r>
    </w:p>
    <w:p w:rsidR="00BE78CA" w:rsidRPr="00AE0FCE" w:rsidRDefault="00844469" w:rsidP="00772D66">
      <w:pPr>
        <w:pStyle w:val="a9"/>
        <w:ind w:left="0" w:firstLine="709"/>
        <w:jc w:val="both"/>
      </w:pPr>
      <w:hyperlink r:id="rId9" w:tgtFrame="_blank" w:history="1">
        <w:r w:rsidR="00BE78CA" w:rsidRPr="00AE0FCE">
          <w:t>exponenta.ru</w:t>
        </w:r>
      </w:hyperlink>
      <w:r w:rsidR="00BE78CA" w:rsidRPr="00AE0FCE">
        <w:t xml:space="preserve"> – "Образовательный математический сайт. В частности – Internet-класс для студентов по высшей математике.</w:t>
      </w:r>
    </w:p>
    <w:p w:rsidR="00BE78CA" w:rsidRPr="00AE0FCE" w:rsidRDefault="00844469" w:rsidP="00772D66">
      <w:pPr>
        <w:pStyle w:val="a9"/>
        <w:ind w:left="0" w:firstLine="709"/>
        <w:jc w:val="both"/>
      </w:pPr>
      <w:hyperlink r:id="rId10" w:tgtFrame="_blank" w:history="1">
        <w:r w:rsidR="00BE78CA" w:rsidRPr="00AE0FCE">
          <w:t>reshebnik.ru</w:t>
        </w:r>
      </w:hyperlink>
      <w:r w:rsidR="00BE78CA" w:rsidRPr="00AE0FCE">
        <w:t xml:space="preserve"> – высшая математика, эконометрика, задачи, решения – сайт в помощь студентам 1-2 курсов.</w:t>
      </w:r>
    </w:p>
    <w:p w:rsidR="00BE78CA" w:rsidRPr="00AE0FCE" w:rsidRDefault="00844469" w:rsidP="00772D66">
      <w:pPr>
        <w:pStyle w:val="a9"/>
        <w:ind w:left="0" w:firstLine="709"/>
        <w:jc w:val="both"/>
      </w:pPr>
      <w:hyperlink r:id="rId11" w:tgtFrame="_blank" w:history="1">
        <w:r w:rsidR="00BE78CA" w:rsidRPr="00AE0FCE">
          <w:t>mathelp.spb.ru</w:t>
        </w:r>
      </w:hyperlink>
      <w:r w:rsidR="00BE78CA" w:rsidRPr="00AE0FCE">
        <w:t>  "Высшая математика" (помощь студентам) – лекции, электронные учебники, решение контрольных работ; скачать учебники и др. Лекции по высшей математике: Математический анализ; Дифференциальные уравнения; Аналитическая геометрия, Теория вероятностей и др.</w:t>
      </w:r>
    </w:p>
    <w:p w:rsidR="00BE78CA" w:rsidRPr="00AE0FCE" w:rsidRDefault="00844469" w:rsidP="00772D66">
      <w:pPr>
        <w:pStyle w:val="a9"/>
        <w:ind w:left="0" w:firstLine="709"/>
        <w:jc w:val="both"/>
      </w:pPr>
      <w:hyperlink r:id="rId12" w:tgtFrame="_blank" w:history="1">
        <w:r w:rsidR="00BE78CA" w:rsidRPr="00AE0FCE">
          <w:t>fismat.ru</w:t>
        </w:r>
      </w:hyperlink>
      <w:r w:rsidR="00BE78CA" w:rsidRPr="00AE0FCE">
        <w:t xml:space="preserve"> Высшая математика для студентов и абитуриентов – интегралы и производные, ряды, ТФКП, дифференцирование, лекции, курсовые, задачи, учебники. </w:t>
      </w:r>
    </w:p>
    <w:p w:rsidR="00BE78CA" w:rsidRPr="00AE0FCE" w:rsidRDefault="00844469" w:rsidP="00772D66">
      <w:pPr>
        <w:pStyle w:val="a9"/>
        <w:ind w:left="0" w:firstLine="709"/>
        <w:jc w:val="both"/>
      </w:pPr>
      <w:hyperlink r:id="rId13" w:tgtFrame="_blank" w:history="1">
        <w:r w:rsidR="00BE78CA" w:rsidRPr="00AE0FCE">
          <w:t>atomas.ru</w:t>
        </w:r>
      </w:hyperlink>
      <w:r w:rsidR="00BE78CA" w:rsidRPr="00AE0FCE">
        <w:t xml:space="preserve"> – Высшая математика – лекции, курсовые, типовые задания, примеры решения задач. </w:t>
      </w:r>
    </w:p>
    <w:p w:rsidR="00BE78CA" w:rsidRPr="00AE0FCE" w:rsidRDefault="00844469" w:rsidP="00772D66">
      <w:pPr>
        <w:pStyle w:val="a9"/>
        <w:ind w:left="0" w:firstLine="709"/>
        <w:jc w:val="both"/>
      </w:pPr>
      <w:hyperlink r:id="rId14" w:tgtFrame="_blank" w:history="1">
        <w:r w:rsidR="00BE78CA" w:rsidRPr="00AE0FCE">
          <w:t>256bit.ru</w:t>
        </w:r>
      </w:hyperlink>
      <w:r w:rsidR="00BE78CA" w:rsidRPr="00AE0FCE">
        <w:t xml:space="preserve"> – Высшая математика - лекции, примеры решения задач.</w:t>
      </w:r>
    </w:p>
    <w:p w:rsidR="00BE78CA" w:rsidRPr="00AE0FCE" w:rsidRDefault="00844469" w:rsidP="00772D66">
      <w:pPr>
        <w:pStyle w:val="a9"/>
        <w:ind w:left="0" w:firstLine="709"/>
        <w:jc w:val="both"/>
      </w:pPr>
      <w:hyperlink r:id="rId15" w:tgtFrame="_parent" w:history="1">
        <w:r w:rsidR="00BE78CA" w:rsidRPr="00AE0FCE">
          <w:t>mathem.h1.ru</w:t>
        </w:r>
      </w:hyperlink>
      <w:r w:rsidR="00BE78CA" w:rsidRPr="00AE0FCE">
        <w:t>  сайт "Высшая математика on-line" – формулы и краткие понятия.</w:t>
      </w:r>
    </w:p>
    <w:p w:rsidR="00612692" w:rsidRPr="00612692" w:rsidRDefault="00612692" w:rsidP="0055781F">
      <w:pPr>
        <w:tabs>
          <w:tab w:val="left" w:pos="1701"/>
        </w:tabs>
        <w:ind w:firstLine="567"/>
        <w:rPr>
          <w:b/>
        </w:rPr>
      </w:pPr>
      <w:r w:rsidRPr="00612692">
        <w:rPr>
          <w:rFonts w:hint="eastAsia"/>
          <w:b/>
        </w:rPr>
        <w:t>В</w:t>
      </w:r>
      <w:r w:rsidRPr="00612692">
        <w:rPr>
          <w:b/>
        </w:rPr>
        <w:t xml:space="preserve">иды самостоятельной работы </w:t>
      </w:r>
    </w:p>
    <w:p w:rsidR="00612692" w:rsidRPr="00612692" w:rsidRDefault="00612692" w:rsidP="0055781F">
      <w:pPr>
        <w:tabs>
          <w:tab w:val="left" w:pos="1701"/>
        </w:tabs>
        <w:ind w:firstLine="567"/>
      </w:pPr>
      <w:r w:rsidRPr="00612692">
        <w:t>Изучение литературы, конспектирование</w:t>
      </w:r>
    </w:p>
    <w:p w:rsidR="00612692" w:rsidRPr="00612692" w:rsidRDefault="00612692" w:rsidP="0055781F">
      <w:pPr>
        <w:tabs>
          <w:tab w:val="left" w:pos="1701"/>
        </w:tabs>
        <w:ind w:firstLine="567"/>
      </w:pPr>
      <w:r w:rsidRPr="00612692">
        <w:t>Аннотирование</w:t>
      </w:r>
    </w:p>
    <w:p w:rsidR="00612692" w:rsidRPr="00612692" w:rsidRDefault="00612692" w:rsidP="0055781F">
      <w:pPr>
        <w:tabs>
          <w:tab w:val="left" w:pos="1701"/>
        </w:tabs>
        <w:ind w:firstLine="567"/>
      </w:pPr>
      <w:r w:rsidRPr="00612692">
        <w:t>Реферирование литературы</w:t>
      </w:r>
    </w:p>
    <w:p w:rsidR="00612692" w:rsidRPr="00612692" w:rsidRDefault="00612692" w:rsidP="0055781F">
      <w:pPr>
        <w:tabs>
          <w:tab w:val="left" w:pos="1701"/>
        </w:tabs>
        <w:ind w:firstLine="567"/>
      </w:pPr>
      <w:r w:rsidRPr="00612692">
        <w:t>Работа со справочными материалами</w:t>
      </w:r>
    </w:p>
    <w:p w:rsidR="00612692" w:rsidRPr="00612692" w:rsidRDefault="00612692" w:rsidP="0055781F">
      <w:pPr>
        <w:tabs>
          <w:tab w:val="left" w:pos="1701"/>
        </w:tabs>
        <w:ind w:firstLine="567"/>
      </w:pPr>
      <w:r w:rsidRPr="00612692">
        <w:t>Работа с Интернет-ресурсами</w:t>
      </w:r>
    </w:p>
    <w:p w:rsidR="00612692" w:rsidRPr="00612692" w:rsidRDefault="00612692" w:rsidP="0055781F">
      <w:pPr>
        <w:tabs>
          <w:tab w:val="left" w:pos="1701"/>
        </w:tabs>
        <w:ind w:firstLine="567"/>
      </w:pPr>
      <w:r w:rsidRPr="00612692">
        <w:t>Использование ИКТ-технологий</w:t>
      </w:r>
    </w:p>
    <w:p w:rsidR="00612692" w:rsidRPr="00612692" w:rsidRDefault="00612692" w:rsidP="0055781F">
      <w:pPr>
        <w:tabs>
          <w:tab w:val="left" w:pos="1701"/>
        </w:tabs>
        <w:ind w:firstLine="567"/>
      </w:pPr>
      <w:r w:rsidRPr="00612692">
        <w:t>Подготовка эссе, презентаций</w:t>
      </w:r>
    </w:p>
    <w:p w:rsidR="00612692" w:rsidRPr="00612692" w:rsidRDefault="00612692" w:rsidP="0055781F">
      <w:pPr>
        <w:tabs>
          <w:tab w:val="left" w:pos="1701"/>
        </w:tabs>
        <w:ind w:firstLine="567"/>
      </w:pPr>
      <w:r w:rsidRPr="00612692">
        <w:t>Индивидуальные творческие задания</w:t>
      </w:r>
    </w:p>
    <w:p w:rsidR="00612692" w:rsidRPr="00612692" w:rsidRDefault="00612692" w:rsidP="0055781F">
      <w:pPr>
        <w:tabs>
          <w:tab w:val="left" w:pos="1701"/>
        </w:tabs>
        <w:ind w:firstLine="567"/>
      </w:pPr>
      <w:r w:rsidRPr="00612692">
        <w:t>Подготовка к экзамену (зачету)</w:t>
      </w:r>
    </w:p>
    <w:p w:rsidR="00C01124" w:rsidRDefault="00C01124" w:rsidP="00AE0FCE">
      <w:pPr>
        <w:tabs>
          <w:tab w:val="left" w:pos="1701"/>
        </w:tabs>
      </w:pPr>
    </w:p>
    <w:p w:rsidR="00772D66" w:rsidRPr="00AE0FCE" w:rsidRDefault="00772D66" w:rsidP="00AE0FCE">
      <w:pPr>
        <w:tabs>
          <w:tab w:val="left" w:pos="1701"/>
        </w:tabs>
      </w:pPr>
    </w:p>
    <w:p w:rsidR="00446E62" w:rsidRPr="00AE0FCE" w:rsidRDefault="00414FBA" w:rsidP="00AE0FCE">
      <w:pPr>
        <w:pStyle w:val="a9"/>
        <w:numPr>
          <w:ilvl w:val="0"/>
          <w:numId w:val="1"/>
        </w:numPr>
        <w:jc w:val="both"/>
        <w:rPr>
          <w:b/>
          <w:i/>
        </w:rPr>
      </w:pPr>
      <w:r w:rsidRPr="00AE0FCE">
        <w:rPr>
          <w:b/>
          <w:i/>
        </w:rPr>
        <w:t>Фонд оценочных средств для проведения промежуточной аттестации обучающихся по дисциплине (модулю)</w:t>
      </w:r>
    </w:p>
    <w:p w:rsidR="00E05591" w:rsidRPr="00AE0FCE" w:rsidRDefault="00E05591" w:rsidP="00AE0FCE">
      <w:pPr>
        <w:pStyle w:val="a9"/>
        <w:jc w:val="both"/>
        <w:rPr>
          <w:b/>
          <w:i/>
        </w:rPr>
      </w:pPr>
    </w:p>
    <w:p w:rsidR="00E05591" w:rsidRPr="00AE0FCE" w:rsidRDefault="00711D46" w:rsidP="00772D66">
      <w:pPr>
        <w:pStyle w:val="a9"/>
        <w:ind w:left="0" w:firstLine="709"/>
        <w:jc w:val="both"/>
      </w:pPr>
      <w:r w:rsidRPr="00AE0FCE">
        <w:t>П</w:t>
      </w:r>
      <w:r w:rsidR="008E4ED9" w:rsidRPr="00AE0FCE">
        <w:t>р</w:t>
      </w:r>
      <w:r w:rsidRPr="00AE0FCE">
        <w:t xml:space="preserve">едусмотрены </w:t>
      </w:r>
      <w:r w:rsidR="008E4ED9" w:rsidRPr="00AE0FCE">
        <w:t xml:space="preserve"> следующие виды контроля качества освоения </w:t>
      </w:r>
      <w:r w:rsidR="00162CA2" w:rsidRPr="00AE0FCE">
        <w:t xml:space="preserve">конкретной </w:t>
      </w:r>
      <w:r w:rsidRPr="00AE0FCE">
        <w:t>дисциплины</w:t>
      </w:r>
      <w:r w:rsidR="008E4ED9" w:rsidRPr="00AE0FCE">
        <w:t>:</w:t>
      </w:r>
    </w:p>
    <w:p w:rsidR="008E4ED9" w:rsidRPr="00AE0FCE" w:rsidRDefault="008E4ED9" w:rsidP="00772D66">
      <w:pPr>
        <w:pStyle w:val="a9"/>
        <w:ind w:left="0" w:firstLine="709"/>
        <w:jc w:val="both"/>
      </w:pPr>
      <w:r w:rsidRPr="00AE0FCE">
        <w:t>- текущий контроль успеваемости</w:t>
      </w:r>
    </w:p>
    <w:p w:rsidR="008E4ED9" w:rsidRPr="00AE0FCE" w:rsidRDefault="00BF407F" w:rsidP="00772D66">
      <w:pPr>
        <w:pStyle w:val="a9"/>
        <w:ind w:left="0" w:firstLine="709"/>
        <w:jc w:val="both"/>
      </w:pPr>
      <w:r w:rsidRPr="00AE0FCE">
        <w:t>- промежуточная аттестация</w:t>
      </w:r>
      <w:r w:rsidR="008E4ED9" w:rsidRPr="00AE0FCE">
        <w:t xml:space="preserve"> обучающихся</w:t>
      </w:r>
      <w:r w:rsidR="00162CA2" w:rsidRPr="00AE0FCE">
        <w:t xml:space="preserve"> по дисциплине</w:t>
      </w:r>
    </w:p>
    <w:p w:rsidR="008E4ED9" w:rsidRPr="00AE0FCE" w:rsidRDefault="008E4ED9" w:rsidP="00772D66">
      <w:pPr>
        <w:pStyle w:val="a9"/>
        <w:ind w:left="0" w:firstLine="709"/>
        <w:jc w:val="both"/>
      </w:pPr>
    </w:p>
    <w:p w:rsidR="008E4ED9" w:rsidRPr="00AE0FCE" w:rsidRDefault="00711D46" w:rsidP="00772D66">
      <w:pPr>
        <w:ind w:firstLine="709"/>
        <w:jc w:val="both"/>
      </w:pPr>
      <w:r w:rsidRPr="00AE0FCE">
        <w:t xml:space="preserve">Фонд оценочных средств для проведения промежуточной аттестации обучающихся по дисциплине оформлен в </w:t>
      </w:r>
      <w:r w:rsidRPr="00AE0FCE">
        <w:rPr>
          <w:b/>
        </w:rPr>
        <w:t>ПРИЛОЖЕНИИ</w:t>
      </w:r>
      <w:r w:rsidRPr="00AE0FCE">
        <w:t xml:space="preserve"> к РАБОЧЕЙ ПРОГРАММЕ ДИСЦИПЛИНЫ</w:t>
      </w:r>
    </w:p>
    <w:p w:rsidR="00711D46" w:rsidRPr="00AE0FCE" w:rsidRDefault="00711D46" w:rsidP="00772D66">
      <w:pPr>
        <w:ind w:firstLine="709"/>
        <w:jc w:val="both"/>
      </w:pPr>
      <w:r w:rsidRPr="00AE0FCE">
        <w:t>Текущий контроль успеваемости обеспечивает оценивание хода освоения дисциплины</w:t>
      </w:r>
      <w:r w:rsidR="00890748" w:rsidRPr="00AE0FCE">
        <w:t xml:space="preserve"> в процессе обучения.</w:t>
      </w:r>
    </w:p>
    <w:p w:rsidR="00C37266" w:rsidRPr="00AE0FCE" w:rsidRDefault="00C37266" w:rsidP="00AE0FCE">
      <w:pPr>
        <w:pStyle w:val="a9"/>
        <w:jc w:val="both"/>
        <w:rPr>
          <w:i/>
        </w:rPr>
      </w:pPr>
      <w:r w:rsidRPr="00AE0FCE">
        <w:rPr>
          <w:i/>
        </w:rPr>
        <w:t xml:space="preserve">6.1 Паспорт фонда оценочных средств </w:t>
      </w:r>
      <w:r w:rsidR="009E0041" w:rsidRPr="00AE0FCE">
        <w:rPr>
          <w:i/>
        </w:rPr>
        <w:t xml:space="preserve">для проведения текущей аттестации </w:t>
      </w:r>
      <w:r w:rsidRPr="00AE0FCE">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3118"/>
        <w:gridCol w:w="2694"/>
        <w:gridCol w:w="2976"/>
      </w:tblGrid>
      <w:tr w:rsidR="00162CA2" w:rsidRPr="00AE0FCE" w:rsidTr="00772D66">
        <w:tc>
          <w:tcPr>
            <w:tcW w:w="709" w:type="dxa"/>
          </w:tcPr>
          <w:p w:rsidR="00162CA2" w:rsidRPr="00AE0FCE" w:rsidRDefault="00162CA2" w:rsidP="00AE0FCE">
            <w:pPr>
              <w:pStyle w:val="a9"/>
              <w:ind w:left="0"/>
              <w:jc w:val="center"/>
              <w:rPr>
                <w:b/>
              </w:rPr>
            </w:pPr>
            <w:r w:rsidRPr="00AE0FCE">
              <w:rPr>
                <w:b/>
              </w:rPr>
              <w:t>№ п/п</w:t>
            </w:r>
          </w:p>
        </w:tc>
        <w:tc>
          <w:tcPr>
            <w:tcW w:w="3118" w:type="dxa"/>
          </w:tcPr>
          <w:p w:rsidR="00162CA2" w:rsidRPr="00AE0FCE" w:rsidRDefault="00162CA2" w:rsidP="00AE0FCE">
            <w:pPr>
              <w:pStyle w:val="a9"/>
              <w:ind w:left="0"/>
              <w:jc w:val="center"/>
              <w:rPr>
                <w:b/>
              </w:rPr>
            </w:pPr>
            <w:r w:rsidRPr="00AE0FCE">
              <w:rPr>
                <w:b/>
              </w:rPr>
              <w:t>Контролируемые разделы (темы)</w:t>
            </w:r>
          </w:p>
        </w:tc>
        <w:tc>
          <w:tcPr>
            <w:tcW w:w="2694" w:type="dxa"/>
          </w:tcPr>
          <w:p w:rsidR="00162CA2" w:rsidRPr="00AE0FCE" w:rsidRDefault="00162CA2" w:rsidP="00AE0FCE">
            <w:pPr>
              <w:pStyle w:val="a9"/>
              <w:ind w:left="0"/>
              <w:jc w:val="center"/>
              <w:rPr>
                <w:b/>
              </w:rPr>
            </w:pPr>
            <w:r w:rsidRPr="00AE0FCE">
              <w:rPr>
                <w:b/>
              </w:rPr>
              <w:t>Код контролируемой компетенции</w:t>
            </w:r>
          </w:p>
        </w:tc>
        <w:tc>
          <w:tcPr>
            <w:tcW w:w="2976" w:type="dxa"/>
          </w:tcPr>
          <w:p w:rsidR="00162CA2" w:rsidRPr="00AE0FCE" w:rsidRDefault="00D06028" w:rsidP="00AE0FCE">
            <w:pPr>
              <w:pStyle w:val="a9"/>
              <w:ind w:left="0"/>
              <w:rPr>
                <w:b/>
              </w:rPr>
            </w:pPr>
            <w:r w:rsidRPr="00AE0FCE">
              <w:rPr>
                <w:b/>
              </w:rPr>
              <w:t xml:space="preserve"> Н</w:t>
            </w:r>
            <w:r w:rsidR="00162CA2" w:rsidRPr="00AE0FCE">
              <w:rPr>
                <w:b/>
              </w:rPr>
              <w:t>аименование оценочного средства</w:t>
            </w:r>
          </w:p>
        </w:tc>
      </w:tr>
      <w:tr w:rsidR="004545AB" w:rsidRPr="00AE0FCE" w:rsidTr="00772D66">
        <w:tc>
          <w:tcPr>
            <w:tcW w:w="709" w:type="dxa"/>
          </w:tcPr>
          <w:p w:rsidR="004545AB" w:rsidRPr="00AE0FCE" w:rsidRDefault="004545AB" w:rsidP="00AE0FCE">
            <w:pPr>
              <w:pStyle w:val="a9"/>
              <w:numPr>
                <w:ilvl w:val="0"/>
                <w:numId w:val="6"/>
              </w:numPr>
              <w:ind w:right="305"/>
            </w:pPr>
          </w:p>
        </w:tc>
        <w:tc>
          <w:tcPr>
            <w:tcW w:w="3118" w:type="dxa"/>
          </w:tcPr>
          <w:p w:rsidR="004545AB" w:rsidRPr="00AE0FCE" w:rsidRDefault="004545AB" w:rsidP="00AE0FCE">
            <w:pPr>
              <w:rPr>
                <w:color w:val="000000"/>
                <w:spacing w:val="2"/>
              </w:rPr>
            </w:pPr>
            <w:r w:rsidRPr="00AE0FCE">
              <w:t>Первичная обработка экспериментальных данных</w:t>
            </w:r>
          </w:p>
        </w:tc>
        <w:tc>
          <w:tcPr>
            <w:tcW w:w="2694" w:type="dxa"/>
          </w:tcPr>
          <w:p w:rsidR="004545AB" w:rsidRPr="00AE0FCE" w:rsidRDefault="004545AB" w:rsidP="00AE0FCE">
            <w:pPr>
              <w:pStyle w:val="a9"/>
              <w:ind w:left="0"/>
              <w:jc w:val="both"/>
            </w:pPr>
            <w:r w:rsidRPr="00AE0FCE">
              <w:t>ОПК-</w:t>
            </w:r>
            <w:r w:rsidR="00E27A91">
              <w:t>3; ПК-2</w:t>
            </w:r>
          </w:p>
        </w:tc>
        <w:tc>
          <w:tcPr>
            <w:tcW w:w="2976" w:type="dxa"/>
          </w:tcPr>
          <w:p w:rsidR="004545AB" w:rsidRPr="00AE0FCE" w:rsidRDefault="004545AB" w:rsidP="00AE0FCE">
            <w:pPr>
              <w:pStyle w:val="a9"/>
              <w:ind w:left="0"/>
              <w:jc w:val="both"/>
            </w:pPr>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r w:rsidRPr="00AE0FCE">
              <w:t>Числовые характеристики наблюдений</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r w:rsidRPr="00AE0FCE">
              <w:t>Генеральная и выборочная совокупность</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r w:rsidRPr="00AE0FCE">
              <w:t xml:space="preserve">Виды распределений. </w:t>
            </w:r>
            <w:r w:rsidRPr="00AE0FCE">
              <w:lastRenderedPageBreak/>
              <w:t>Нормальное распределение</w:t>
            </w:r>
          </w:p>
        </w:tc>
        <w:tc>
          <w:tcPr>
            <w:tcW w:w="2694" w:type="dxa"/>
          </w:tcPr>
          <w:p w:rsidR="00E27A91" w:rsidRDefault="00E27A91">
            <w:r w:rsidRPr="00DD4D7C">
              <w:lastRenderedPageBreak/>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r w:rsidRPr="00AE0FCE">
              <w:t xml:space="preserve">Критерии оценки генеральных параметров </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r w:rsidRPr="00AE0FCE">
              <w:t>Критерии значимости и проверка гипотез</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r w:rsidRPr="00AE0FCE">
              <w:t>F - критерий Фишера</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r w:rsidRPr="00AE0FCE">
              <w:t>T - критерий Стьюдента</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pPr>
              <w:jc w:val="both"/>
            </w:pPr>
            <w:r w:rsidRPr="00AE0FCE">
              <w:t>Критерий</w:t>
            </w:r>
            <w:r w:rsidRPr="00AE0FCE">
              <w:rPr>
                <w:bCs/>
                <w:color w:val="000000"/>
              </w:rPr>
              <w:sym w:font="Symbol" w:char="F063"/>
            </w:r>
            <w:r w:rsidRPr="00AE0FCE">
              <w:rPr>
                <w:bCs/>
                <w:color w:val="000000"/>
              </w:rPr>
              <w:t>2</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r w:rsidR="00E27A91" w:rsidRPr="00AE0FCE" w:rsidTr="00772D66">
        <w:tc>
          <w:tcPr>
            <w:tcW w:w="709" w:type="dxa"/>
          </w:tcPr>
          <w:p w:rsidR="00E27A91" w:rsidRPr="00AE0FCE" w:rsidRDefault="00E27A91" w:rsidP="00AE0FCE">
            <w:pPr>
              <w:pStyle w:val="a9"/>
              <w:numPr>
                <w:ilvl w:val="0"/>
                <w:numId w:val="6"/>
              </w:numPr>
              <w:ind w:right="305"/>
            </w:pPr>
          </w:p>
        </w:tc>
        <w:tc>
          <w:tcPr>
            <w:tcW w:w="3118" w:type="dxa"/>
          </w:tcPr>
          <w:p w:rsidR="00E27A91" w:rsidRPr="00AE0FCE" w:rsidRDefault="00E27A91" w:rsidP="00AE0FCE">
            <w:pPr>
              <w:jc w:val="both"/>
            </w:pPr>
            <w:r w:rsidRPr="00AE0FCE">
              <w:t>Корреляция</w:t>
            </w:r>
          </w:p>
        </w:tc>
        <w:tc>
          <w:tcPr>
            <w:tcW w:w="2694" w:type="dxa"/>
          </w:tcPr>
          <w:p w:rsidR="00E27A91" w:rsidRDefault="00E27A91">
            <w:r w:rsidRPr="00DD4D7C">
              <w:t>ОПК-3; ПК-2</w:t>
            </w:r>
          </w:p>
        </w:tc>
        <w:tc>
          <w:tcPr>
            <w:tcW w:w="2976" w:type="dxa"/>
          </w:tcPr>
          <w:p w:rsidR="00E27A91" w:rsidRPr="00AE0FCE" w:rsidRDefault="00E27A91" w:rsidP="00AE0FCE">
            <w:r w:rsidRPr="00AE0FCE">
              <w:t>Вопросы, задачи, тесты</w:t>
            </w:r>
          </w:p>
        </w:tc>
      </w:tr>
    </w:tbl>
    <w:p w:rsidR="00414FBA" w:rsidRPr="00AE0FCE" w:rsidRDefault="00414FBA" w:rsidP="00AE0FCE">
      <w:pPr>
        <w:pStyle w:val="a9"/>
        <w:jc w:val="both"/>
      </w:pPr>
    </w:p>
    <w:p w:rsidR="00AD11D7" w:rsidRPr="00AE0FCE" w:rsidRDefault="00AD11D7" w:rsidP="00AE0FCE">
      <w:pPr>
        <w:pStyle w:val="a9"/>
        <w:jc w:val="both"/>
        <w:rPr>
          <w:i/>
        </w:rPr>
      </w:pPr>
    </w:p>
    <w:p w:rsidR="00F50FCF" w:rsidRPr="00AE0FCE" w:rsidRDefault="008C162A" w:rsidP="00AE0FCE">
      <w:pPr>
        <w:pStyle w:val="a9"/>
        <w:jc w:val="both"/>
        <w:rPr>
          <w:b/>
          <w:i/>
          <w:u w:val="single"/>
        </w:rPr>
      </w:pPr>
      <w:r w:rsidRPr="00AE0FCE">
        <w:rPr>
          <w:i/>
          <w:u w:val="single"/>
        </w:rPr>
        <w:t>6.2</w:t>
      </w:r>
      <w:r w:rsidR="00772D66">
        <w:rPr>
          <w:i/>
          <w:u w:val="single"/>
        </w:rPr>
        <w:t xml:space="preserve"> </w:t>
      </w:r>
      <w:r w:rsidR="00721371" w:rsidRPr="00AE0FCE">
        <w:rPr>
          <w:i/>
          <w:u w:val="single"/>
        </w:rPr>
        <w:t>Типовые контрольные задания или иные материалы, необходимые для оценки знаний, умений, навыков и (или) опыта деятельности</w:t>
      </w:r>
      <w:r w:rsidRPr="00AE0FCE">
        <w:rPr>
          <w:i/>
          <w:u w:val="single"/>
        </w:rPr>
        <w:t xml:space="preserve"> в процессе текущего контроля </w:t>
      </w:r>
    </w:p>
    <w:p w:rsidR="004545AB" w:rsidRPr="00AE0FCE" w:rsidRDefault="004545AB" w:rsidP="00AE0FCE">
      <w:pPr>
        <w:pStyle w:val="a9"/>
        <w:jc w:val="both"/>
        <w:rPr>
          <w:b/>
        </w:rPr>
      </w:pPr>
      <w:r w:rsidRPr="00AE0FCE">
        <w:rPr>
          <w:b/>
        </w:rPr>
        <w:t xml:space="preserve">Тема 1. Первичная обработка экспериментальных данных </w:t>
      </w:r>
    </w:p>
    <w:p w:rsidR="004545AB" w:rsidRPr="00AE0FCE" w:rsidRDefault="004545AB"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Группировка экспериментальных данных.</w:t>
      </w:r>
    </w:p>
    <w:p w:rsidR="004545AB" w:rsidRPr="00AE0FCE" w:rsidRDefault="004545AB" w:rsidP="00AE0FCE">
      <w:pPr>
        <w:pStyle w:val="a9"/>
        <w:jc w:val="both"/>
      </w:pPr>
      <w:r w:rsidRPr="00AE0FCE">
        <w:t xml:space="preserve">Графическое представление экспериментальных данных. </w:t>
      </w:r>
    </w:p>
    <w:p w:rsidR="004545AB" w:rsidRPr="00AE0FCE" w:rsidRDefault="004545AB" w:rsidP="00AE0FCE">
      <w:pPr>
        <w:pStyle w:val="a9"/>
        <w:jc w:val="both"/>
      </w:pPr>
      <w:r w:rsidRPr="00AE0FCE">
        <w:t>Полигон и гистограмма</w:t>
      </w:r>
    </w:p>
    <w:p w:rsidR="0096414E" w:rsidRPr="00AE0FCE" w:rsidRDefault="0096414E" w:rsidP="00AE0FCE">
      <w:pPr>
        <w:jc w:val="both"/>
        <w:rPr>
          <w:b/>
          <w:bCs/>
        </w:rPr>
      </w:pPr>
      <w:r w:rsidRPr="00AE0FCE">
        <w:rPr>
          <w:b/>
          <w:bCs/>
        </w:rPr>
        <w:t>Задание</w:t>
      </w:r>
    </w:p>
    <w:p w:rsidR="0096414E" w:rsidRPr="00AE0FCE" w:rsidRDefault="0096414E" w:rsidP="00AE0FCE">
      <w:pPr>
        <w:jc w:val="both"/>
      </w:pPr>
      <w:r w:rsidRPr="00AE0FCE">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rsidRPr="00AE0FCE">
        <w:t>66</w:t>
      </w:r>
      <w:r w:rsidRPr="00AE0FCE">
        <w:rPr>
          <w:bCs/>
        </w:rPr>
        <w:t xml:space="preserve">, 54, 47, 61, 76, 50, 57, 58, 52, 57, 40, 53, </w:t>
      </w:r>
      <w:r w:rsidRPr="00AE0FCE">
        <w:t>66</w:t>
      </w:r>
      <w:r w:rsidRPr="00AE0FCE">
        <w:rPr>
          <w:bCs/>
        </w:rPr>
        <w:t xml:space="preserve">, 71, 61, 61, 55, 73, 50, 70, 59, 50, 59, 83, 69, 67, </w:t>
      </w:r>
      <w:r w:rsidRPr="00AE0FCE">
        <w:t>66</w:t>
      </w:r>
      <w:r w:rsidRPr="00AE0FCE">
        <w:rPr>
          <w:bCs/>
        </w:rPr>
        <w:t>, 47, 56, 60, 43, 54, 47, 81, 76, 69 см.</w:t>
      </w:r>
    </w:p>
    <w:p w:rsidR="0096414E" w:rsidRPr="00AE0FCE" w:rsidRDefault="0096414E" w:rsidP="00AE0FCE">
      <w:pPr>
        <w:jc w:val="both"/>
      </w:pPr>
      <w:r w:rsidRPr="00AE0FCE">
        <w:t>Провести группировку имеющихся данных, определить число разрядов (R); ширину разряда (h); границы разрядов.</w:t>
      </w:r>
    </w:p>
    <w:p w:rsidR="00772D66" w:rsidRDefault="00772D66" w:rsidP="00AE0FCE">
      <w:pPr>
        <w:jc w:val="both"/>
      </w:pPr>
    </w:p>
    <w:p w:rsidR="0096414E" w:rsidRDefault="0096414E" w:rsidP="00AE0FCE">
      <w:pPr>
        <w:jc w:val="both"/>
      </w:pPr>
      <w:r w:rsidRPr="00AE0FCE">
        <w:t>Сделать таблицу по образцу:</w:t>
      </w:r>
    </w:p>
    <w:p w:rsidR="00772D66" w:rsidRPr="00AE0FCE" w:rsidRDefault="00772D66" w:rsidP="00AE0FCE">
      <w:pPr>
        <w:jc w:val="both"/>
      </w:pPr>
    </w:p>
    <w:tbl>
      <w:tblPr>
        <w:tblW w:w="0" w:type="auto"/>
        <w:tblLayout w:type="fixed"/>
        <w:tblCellMar>
          <w:left w:w="0" w:type="dxa"/>
          <w:right w:w="0" w:type="dxa"/>
        </w:tblCellMar>
        <w:tblLook w:val="0000" w:firstRow="0" w:lastRow="0" w:firstColumn="0" w:lastColumn="0" w:noHBand="0" w:noVBand="0"/>
      </w:tblPr>
      <w:tblGrid>
        <w:gridCol w:w="1397"/>
        <w:gridCol w:w="1901"/>
        <w:gridCol w:w="1642"/>
        <w:gridCol w:w="1987"/>
        <w:gridCol w:w="1301"/>
        <w:gridCol w:w="1661"/>
      </w:tblGrid>
      <w:tr w:rsidR="0096414E" w:rsidRPr="00AE0FCE" w:rsidTr="009D7F55">
        <w:trPr>
          <w:trHeight w:hRule="exact" w:val="1000"/>
        </w:trPr>
        <w:tc>
          <w:tcPr>
            <w:tcW w:w="1397" w:type="dxa"/>
            <w:tcBorders>
              <w:top w:val="single" w:sz="4" w:space="0" w:color="auto"/>
              <w:left w:val="single" w:sz="4" w:space="0" w:color="auto"/>
              <w:bottom w:val="nil"/>
              <w:right w:val="nil"/>
            </w:tcBorders>
            <w:shd w:val="clear" w:color="auto" w:fill="FFFFFF"/>
          </w:tcPr>
          <w:p w:rsidR="0096414E" w:rsidRPr="00AE0FCE" w:rsidRDefault="0096414E" w:rsidP="00AE0FCE">
            <w:pPr>
              <w:autoSpaceDE/>
              <w:autoSpaceDN/>
              <w:adjustRightInd/>
              <w:ind w:left="160"/>
              <w:rPr>
                <w:b/>
              </w:rPr>
            </w:pPr>
            <w:r w:rsidRPr="00AE0FCE">
              <w:rPr>
                <w:b/>
                <w:color w:val="000000"/>
              </w:rPr>
              <w:t xml:space="preserve">Номер разряда </w:t>
            </w:r>
            <w:r w:rsidRPr="00AE0FCE">
              <w:rPr>
                <w:b/>
                <w:color w:val="000000"/>
                <w:lang w:val="en-US" w:eastAsia="en-US"/>
              </w:rPr>
              <w:t>(i)</w:t>
            </w:r>
          </w:p>
        </w:tc>
        <w:tc>
          <w:tcPr>
            <w:tcW w:w="1901" w:type="dxa"/>
            <w:tcBorders>
              <w:top w:val="single" w:sz="4" w:space="0" w:color="auto"/>
              <w:left w:val="single" w:sz="4" w:space="0" w:color="auto"/>
              <w:bottom w:val="nil"/>
              <w:right w:val="nil"/>
            </w:tcBorders>
            <w:shd w:val="clear" w:color="auto" w:fill="FFFFFF"/>
          </w:tcPr>
          <w:p w:rsidR="0096414E" w:rsidRPr="00AE0FCE" w:rsidRDefault="0096414E" w:rsidP="00AE0FCE">
            <w:pPr>
              <w:autoSpaceDE/>
              <w:autoSpaceDN/>
              <w:adjustRightInd/>
              <w:spacing w:after="60"/>
              <w:jc w:val="center"/>
              <w:rPr>
                <w:b/>
              </w:rPr>
            </w:pPr>
            <w:r w:rsidRPr="00AE0FCE">
              <w:rPr>
                <w:b/>
                <w:color w:val="000000"/>
              </w:rPr>
              <w:t>Границы</w:t>
            </w:r>
          </w:p>
          <w:p w:rsidR="0096414E" w:rsidRPr="00AE0FCE" w:rsidRDefault="0096414E" w:rsidP="00AE0FCE">
            <w:pPr>
              <w:autoSpaceDE/>
              <w:autoSpaceDN/>
              <w:adjustRightInd/>
              <w:spacing w:before="60" w:after="60"/>
              <w:jc w:val="center"/>
              <w:rPr>
                <w:b/>
              </w:rPr>
            </w:pPr>
            <w:r w:rsidRPr="00AE0FCE">
              <w:rPr>
                <w:b/>
                <w:color w:val="000000"/>
              </w:rPr>
              <w:t>разрядов</w:t>
            </w:r>
          </w:p>
        </w:tc>
        <w:tc>
          <w:tcPr>
            <w:tcW w:w="1642" w:type="dxa"/>
            <w:tcBorders>
              <w:top w:val="single" w:sz="4" w:space="0" w:color="auto"/>
              <w:left w:val="single" w:sz="4" w:space="0" w:color="auto"/>
              <w:bottom w:val="nil"/>
              <w:right w:val="nil"/>
            </w:tcBorders>
            <w:shd w:val="clear" w:color="auto" w:fill="FFFFFF"/>
          </w:tcPr>
          <w:p w:rsidR="0096414E" w:rsidRPr="00AE0FCE" w:rsidRDefault="0096414E" w:rsidP="00AE0FCE">
            <w:pPr>
              <w:autoSpaceDE/>
              <w:autoSpaceDN/>
              <w:adjustRightInd/>
              <w:ind w:left="140"/>
              <w:rPr>
                <w:b/>
                <w:lang w:val="en-US"/>
              </w:rPr>
            </w:pPr>
            <w:r w:rsidRPr="00AE0FCE">
              <w:rPr>
                <w:b/>
                <w:color w:val="000000"/>
              </w:rPr>
              <w:t xml:space="preserve">Срединные значения </w:t>
            </w:r>
          </w:p>
        </w:tc>
        <w:tc>
          <w:tcPr>
            <w:tcW w:w="1987" w:type="dxa"/>
            <w:tcBorders>
              <w:top w:val="single" w:sz="4" w:space="0" w:color="auto"/>
              <w:left w:val="single" w:sz="4" w:space="0" w:color="auto"/>
              <w:bottom w:val="nil"/>
              <w:right w:val="nil"/>
            </w:tcBorders>
            <w:shd w:val="clear" w:color="auto" w:fill="FFFFFF"/>
          </w:tcPr>
          <w:p w:rsidR="0096414E" w:rsidRPr="00AE0FCE" w:rsidRDefault="0096414E" w:rsidP="00AE0FCE">
            <w:pPr>
              <w:autoSpaceDE/>
              <w:autoSpaceDN/>
              <w:adjustRightInd/>
              <w:spacing w:after="120"/>
              <w:jc w:val="center"/>
              <w:rPr>
                <w:b/>
              </w:rPr>
            </w:pPr>
            <w:r w:rsidRPr="00AE0FCE">
              <w:rPr>
                <w:b/>
                <w:color w:val="000000"/>
              </w:rPr>
              <w:t>Распределение</w:t>
            </w:r>
          </w:p>
          <w:p w:rsidR="0096414E" w:rsidRPr="00AE0FCE" w:rsidRDefault="0096414E" w:rsidP="00AE0FCE">
            <w:pPr>
              <w:autoSpaceDE/>
              <w:autoSpaceDN/>
              <w:adjustRightInd/>
              <w:spacing w:before="120"/>
              <w:jc w:val="center"/>
              <w:rPr>
                <w:b/>
              </w:rPr>
            </w:pPr>
            <w:r w:rsidRPr="00AE0FCE">
              <w:rPr>
                <w:b/>
                <w:color w:val="000000"/>
              </w:rPr>
              <w:t>данных</w:t>
            </w:r>
          </w:p>
        </w:tc>
        <w:tc>
          <w:tcPr>
            <w:tcW w:w="1301" w:type="dxa"/>
            <w:tcBorders>
              <w:top w:val="single" w:sz="4" w:space="0" w:color="auto"/>
              <w:left w:val="single" w:sz="4" w:space="0" w:color="auto"/>
              <w:bottom w:val="nil"/>
              <w:right w:val="nil"/>
            </w:tcBorders>
            <w:shd w:val="clear" w:color="auto" w:fill="FFFFFF"/>
          </w:tcPr>
          <w:p w:rsidR="0096414E" w:rsidRPr="00AE0FCE" w:rsidRDefault="0096414E" w:rsidP="00AE0FCE">
            <w:pPr>
              <w:autoSpaceDE/>
              <w:autoSpaceDN/>
              <w:adjustRightInd/>
              <w:spacing w:after="60"/>
              <w:jc w:val="center"/>
              <w:rPr>
                <w:b/>
              </w:rPr>
            </w:pPr>
            <w:r w:rsidRPr="00AE0FCE">
              <w:rPr>
                <w:b/>
                <w:color w:val="000000"/>
              </w:rPr>
              <w:t>Частоты</w:t>
            </w:r>
          </w:p>
          <w:p w:rsidR="0096414E" w:rsidRPr="00AE0FCE" w:rsidRDefault="0096414E" w:rsidP="00AE0FCE">
            <w:pPr>
              <w:autoSpaceDE/>
              <w:autoSpaceDN/>
              <w:adjustRightInd/>
              <w:spacing w:before="60"/>
              <w:jc w:val="center"/>
              <w:rPr>
                <w:b/>
              </w:rPr>
            </w:pPr>
            <w:r w:rsidRPr="00AE0FCE">
              <w:rPr>
                <w:b/>
                <w:color w:val="000000"/>
                <w:lang w:val="en-US" w:eastAsia="en-US"/>
              </w:rPr>
              <w:t>(n</w:t>
            </w:r>
            <w:r w:rsidRPr="00AE0FCE">
              <w:rPr>
                <w:b/>
                <w:color w:val="000000"/>
                <w:vertAlign w:val="subscript"/>
                <w:lang w:val="en-US" w:eastAsia="en-US"/>
              </w:rPr>
              <w:t>i</w:t>
            </w:r>
            <w:r w:rsidRPr="00AE0FCE">
              <w:rPr>
                <w:b/>
                <w:color w:val="000000"/>
                <w:lang w:val="en-US" w:eastAsia="en-US"/>
              </w:rPr>
              <w:t>)</w:t>
            </w:r>
          </w:p>
        </w:tc>
        <w:tc>
          <w:tcPr>
            <w:tcW w:w="1661" w:type="dxa"/>
            <w:tcBorders>
              <w:top w:val="single" w:sz="4" w:space="0" w:color="auto"/>
              <w:left w:val="single" w:sz="4" w:space="0" w:color="auto"/>
              <w:bottom w:val="nil"/>
              <w:right w:val="single" w:sz="4" w:space="0" w:color="auto"/>
            </w:tcBorders>
            <w:shd w:val="clear" w:color="auto" w:fill="FFFFFF"/>
          </w:tcPr>
          <w:p w:rsidR="0096414E" w:rsidRPr="00AE0FCE" w:rsidRDefault="0096414E" w:rsidP="00AE0FCE">
            <w:pPr>
              <w:autoSpaceDE/>
              <w:autoSpaceDN/>
              <w:adjustRightInd/>
              <w:spacing w:after="60"/>
              <w:jc w:val="center"/>
              <w:rPr>
                <w:b/>
              </w:rPr>
            </w:pPr>
            <w:r w:rsidRPr="00AE0FCE">
              <w:rPr>
                <w:b/>
                <w:color w:val="000000"/>
              </w:rPr>
              <w:t>Частости</w:t>
            </w:r>
          </w:p>
          <w:p w:rsidR="0096414E" w:rsidRPr="00AE0FCE" w:rsidRDefault="0096414E" w:rsidP="00AE0FCE">
            <w:pPr>
              <w:autoSpaceDE/>
              <w:autoSpaceDN/>
              <w:adjustRightInd/>
              <w:spacing w:before="60"/>
              <w:jc w:val="center"/>
              <w:rPr>
                <w:b/>
              </w:rPr>
            </w:pPr>
            <w:r w:rsidRPr="00AE0FCE">
              <w:rPr>
                <w:b/>
                <w:color w:val="000000"/>
                <w:vertAlign w:val="superscript"/>
                <w:lang w:val="en-US" w:eastAsia="en-US"/>
              </w:rPr>
              <w:t>(w</w:t>
            </w:r>
            <w:r w:rsidRPr="00AE0FCE">
              <w:rPr>
                <w:b/>
                <w:color w:val="000000"/>
                <w:lang w:val="en-US" w:eastAsia="en-US"/>
              </w:rPr>
              <w:t>i</w:t>
            </w:r>
            <w:r w:rsidRPr="00AE0FCE">
              <w:rPr>
                <w:b/>
                <w:color w:val="000000"/>
                <w:vertAlign w:val="superscript"/>
                <w:lang w:val="en-US" w:eastAsia="en-US"/>
              </w:rPr>
              <w:t>)</w:t>
            </w:r>
          </w:p>
        </w:tc>
      </w:tr>
    </w:tbl>
    <w:p w:rsidR="0096414E" w:rsidRPr="00AE0FCE" w:rsidRDefault="0096414E" w:rsidP="00AE0FCE">
      <w:pPr>
        <w:jc w:val="both"/>
      </w:pPr>
    </w:p>
    <w:p w:rsidR="0096414E" w:rsidRPr="00AE0FCE" w:rsidRDefault="0096414E" w:rsidP="00AE0FCE">
      <w:pPr>
        <w:jc w:val="both"/>
      </w:pPr>
      <w:r w:rsidRPr="00AE0FCE">
        <w:t>Вычислите числовые характеристики по группированным и негруппированным данным.</w:t>
      </w:r>
    </w:p>
    <w:p w:rsidR="0096414E" w:rsidRPr="00AE0FCE" w:rsidRDefault="0096414E" w:rsidP="00AE0FCE">
      <w:pPr>
        <w:jc w:val="both"/>
      </w:pPr>
      <w:r w:rsidRPr="00AE0FCE">
        <w:t>Изобразить полигон и гистограмму частот.</w:t>
      </w:r>
    </w:p>
    <w:p w:rsidR="0096414E" w:rsidRPr="00AE0FCE" w:rsidRDefault="0096414E" w:rsidP="00AE0FCE">
      <w:pPr>
        <w:jc w:val="both"/>
      </w:pPr>
    </w:p>
    <w:p w:rsidR="004545AB" w:rsidRPr="00AE0FCE" w:rsidRDefault="004545AB" w:rsidP="00AE0FCE">
      <w:pPr>
        <w:pStyle w:val="a9"/>
        <w:jc w:val="both"/>
      </w:pPr>
    </w:p>
    <w:p w:rsidR="004545AB" w:rsidRPr="00AE0FCE" w:rsidRDefault="004545AB" w:rsidP="00AE0FCE">
      <w:pPr>
        <w:pStyle w:val="a9"/>
        <w:jc w:val="both"/>
        <w:rPr>
          <w:b/>
        </w:rPr>
      </w:pPr>
      <w:r w:rsidRPr="00AE0FCE">
        <w:rPr>
          <w:b/>
        </w:rPr>
        <w:t>Тема 2. Числовые характеристики наблюдений</w:t>
      </w:r>
    </w:p>
    <w:p w:rsidR="004545AB" w:rsidRPr="00AE0FCE" w:rsidRDefault="004545AB"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 xml:space="preserve">Среднее значение для сгруппированных и несгруппированных данных. </w:t>
      </w:r>
    </w:p>
    <w:p w:rsidR="004545AB" w:rsidRPr="00AE0FCE" w:rsidRDefault="004545AB" w:rsidP="00AE0FCE">
      <w:pPr>
        <w:pStyle w:val="a9"/>
        <w:jc w:val="both"/>
      </w:pPr>
      <w:r w:rsidRPr="00AE0FCE">
        <w:t xml:space="preserve">Дисперсия и стандартное отклонение для сгруппированных и несгруппированных данных. </w:t>
      </w:r>
    </w:p>
    <w:p w:rsidR="004545AB" w:rsidRPr="00AE0FCE" w:rsidRDefault="004545AB" w:rsidP="00AE0FCE">
      <w:pPr>
        <w:pStyle w:val="a9"/>
        <w:jc w:val="both"/>
      </w:pPr>
      <w:r w:rsidRPr="00AE0FCE">
        <w:t xml:space="preserve">Коэффициент вариации. </w:t>
      </w:r>
    </w:p>
    <w:p w:rsidR="004545AB" w:rsidRPr="00AE0FCE" w:rsidRDefault="004545AB" w:rsidP="00AE0FCE">
      <w:pPr>
        <w:pStyle w:val="a9"/>
        <w:jc w:val="both"/>
      </w:pPr>
      <w:r w:rsidRPr="00AE0FCE">
        <w:t>Стандартная ошибка среднего арифметического</w:t>
      </w:r>
    </w:p>
    <w:p w:rsidR="0096414E" w:rsidRPr="00AE0FCE" w:rsidRDefault="0096414E" w:rsidP="00AE0FCE">
      <w:pPr>
        <w:jc w:val="both"/>
        <w:rPr>
          <w:b/>
          <w:bCs/>
        </w:rPr>
      </w:pPr>
      <w:r w:rsidRPr="00AE0FCE">
        <w:rPr>
          <w:b/>
          <w:bCs/>
        </w:rPr>
        <w:t>Задание</w:t>
      </w:r>
    </w:p>
    <w:p w:rsidR="0096414E" w:rsidRPr="00AE0FCE" w:rsidRDefault="0096414E" w:rsidP="00AE0FCE">
      <w:pPr>
        <w:pStyle w:val="a9"/>
        <w:jc w:val="both"/>
      </w:pPr>
      <w:r w:rsidRPr="00AE0FCE">
        <w:t>Вычислить среднее арифметическое, дисперсию, коэффициент вариации стандартную ошибку среднего арифметического по данным предыдущего задания..</w:t>
      </w:r>
    </w:p>
    <w:p w:rsidR="009D7F55" w:rsidRPr="00AE0FCE" w:rsidRDefault="009D7F55" w:rsidP="00AE0FCE">
      <w:pPr>
        <w:pStyle w:val="a9"/>
        <w:jc w:val="both"/>
      </w:pPr>
    </w:p>
    <w:p w:rsidR="004545AB" w:rsidRPr="00AE0FCE" w:rsidRDefault="004545AB" w:rsidP="00AE0FCE">
      <w:pPr>
        <w:pStyle w:val="a9"/>
        <w:jc w:val="both"/>
        <w:rPr>
          <w:b/>
        </w:rPr>
      </w:pPr>
      <w:r w:rsidRPr="00AE0FCE">
        <w:rPr>
          <w:b/>
        </w:rPr>
        <w:t>Тема 3.Генеральная и выборочная совокупность</w:t>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 xml:space="preserve">Генеральная совокупность. </w:t>
      </w:r>
    </w:p>
    <w:p w:rsidR="004545AB" w:rsidRPr="00AE0FCE" w:rsidRDefault="004545AB" w:rsidP="00AE0FCE">
      <w:pPr>
        <w:pStyle w:val="a9"/>
        <w:jc w:val="both"/>
      </w:pPr>
      <w:r w:rsidRPr="00AE0FCE">
        <w:lastRenderedPageBreak/>
        <w:t xml:space="preserve">Выборочная совокупность. </w:t>
      </w:r>
    </w:p>
    <w:p w:rsidR="004545AB" w:rsidRPr="00AE0FCE" w:rsidRDefault="004545AB" w:rsidP="00AE0FCE">
      <w:pPr>
        <w:pStyle w:val="a9"/>
        <w:jc w:val="both"/>
      </w:pPr>
      <w:r w:rsidRPr="00AE0FCE">
        <w:t xml:space="preserve">Контрольная и экспериментальная группа. </w:t>
      </w:r>
    </w:p>
    <w:p w:rsidR="004545AB" w:rsidRPr="00AE0FCE" w:rsidRDefault="004545AB" w:rsidP="00AE0FCE">
      <w:pPr>
        <w:pStyle w:val="a9"/>
        <w:jc w:val="both"/>
      </w:pPr>
      <w:r w:rsidRPr="00AE0FCE">
        <w:t>Методы и условия отбора.</w:t>
      </w:r>
    </w:p>
    <w:p w:rsidR="009D7F55" w:rsidRPr="00AE0FCE" w:rsidRDefault="009D7F55" w:rsidP="00AE0FCE">
      <w:pPr>
        <w:jc w:val="both"/>
        <w:rPr>
          <w:b/>
          <w:bCs/>
        </w:rPr>
      </w:pPr>
      <w:r w:rsidRPr="00AE0FCE">
        <w:rPr>
          <w:b/>
          <w:bCs/>
        </w:rPr>
        <w:t>Задание</w:t>
      </w:r>
    </w:p>
    <w:p w:rsidR="0096414E" w:rsidRPr="00AE0FCE" w:rsidRDefault="009D7F55" w:rsidP="00AE0FCE">
      <w:pPr>
        <w:pStyle w:val="a9"/>
        <w:jc w:val="both"/>
      </w:pPr>
      <w:r w:rsidRPr="00AE0FCE">
        <w:t>Подготовить описания методов и условий отбора в</w:t>
      </w:r>
      <w:r w:rsidR="00772D66">
        <w:t xml:space="preserve"> </w:t>
      </w:r>
      <w:r w:rsidRPr="00AE0FCE">
        <w:t>контрольную и экспериментальную группы.</w:t>
      </w:r>
    </w:p>
    <w:p w:rsidR="009D7F55" w:rsidRPr="00AE0FCE" w:rsidRDefault="009D7F55" w:rsidP="00AE0FCE">
      <w:pPr>
        <w:pStyle w:val="a9"/>
        <w:jc w:val="both"/>
      </w:pPr>
    </w:p>
    <w:p w:rsidR="004545AB" w:rsidRPr="00AE0FCE" w:rsidRDefault="0096414E" w:rsidP="00AE0FCE">
      <w:pPr>
        <w:pStyle w:val="a9"/>
        <w:jc w:val="both"/>
        <w:rPr>
          <w:b/>
        </w:rPr>
      </w:pPr>
      <w:r w:rsidRPr="00AE0FCE">
        <w:rPr>
          <w:b/>
        </w:rPr>
        <w:t xml:space="preserve">Тема 4. </w:t>
      </w:r>
      <w:r w:rsidR="004545AB" w:rsidRPr="00AE0FCE">
        <w:rPr>
          <w:b/>
        </w:rPr>
        <w:t xml:space="preserve">Виды распределений. </w:t>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Нормальное распределение</w:t>
      </w:r>
      <w:r w:rsidRPr="00AE0FCE">
        <w:tab/>
      </w:r>
    </w:p>
    <w:p w:rsidR="004545AB" w:rsidRPr="00AE0FCE" w:rsidRDefault="004545AB" w:rsidP="00AE0FCE">
      <w:pPr>
        <w:pStyle w:val="a9"/>
        <w:jc w:val="both"/>
      </w:pPr>
      <w:r w:rsidRPr="00AE0FCE">
        <w:t xml:space="preserve">Равномерное распределение. </w:t>
      </w:r>
    </w:p>
    <w:p w:rsidR="004545AB" w:rsidRPr="00AE0FCE" w:rsidRDefault="004545AB" w:rsidP="00AE0FCE">
      <w:pPr>
        <w:pStyle w:val="a9"/>
        <w:jc w:val="both"/>
      </w:pPr>
      <w:r w:rsidRPr="00AE0FCE">
        <w:t xml:space="preserve">Нормальное распределение. </w:t>
      </w:r>
    </w:p>
    <w:p w:rsidR="004545AB" w:rsidRPr="00AE0FCE" w:rsidRDefault="004545AB" w:rsidP="00AE0FCE">
      <w:pPr>
        <w:pStyle w:val="a9"/>
        <w:jc w:val="both"/>
      </w:pPr>
      <w:r w:rsidRPr="00AE0FCE">
        <w:t xml:space="preserve">Теоретическая кривая нормального распределения. </w:t>
      </w:r>
    </w:p>
    <w:p w:rsidR="004545AB" w:rsidRPr="00AE0FCE" w:rsidRDefault="004545AB" w:rsidP="00AE0FCE">
      <w:pPr>
        <w:pStyle w:val="a9"/>
        <w:jc w:val="both"/>
      </w:pPr>
      <w:r w:rsidRPr="00AE0FCE">
        <w:t xml:space="preserve">Нормированное нормальное распределение. </w:t>
      </w:r>
    </w:p>
    <w:p w:rsidR="004545AB" w:rsidRPr="00AE0FCE" w:rsidRDefault="004545AB" w:rsidP="00AE0FCE">
      <w:pPr>
        <w:pStyle w:val="a9"/>
        <w:jc w:val="both"/>
      </w:pPr>
      <w:r w:rsidRPr="00AE0FCE">
        <w:t>Правило трех сигм</w:t>
      </w:r>
    </w:p>
    <w:p w:rsidR="009D7F55" w:rsidRPr="00AE0FCE" w:rsidRDefault="009D7F55" w:rsidP="00AE0FCE">
      <w:pPr>
        <w:jc w:val="both"/>
        <w:rPr>
          <w:b/>
          <w:bCs/>
        </w:rPr>
      </w:pPr>
      <w:r w:rsidRPr="00AE0FCE">
        <w:rPr>
          <w:b/>
          <w:bCs/>
        </w:rPr>
        <w:t>Задание</w:t>
      </w:r>
    </w:p>
    <w:p w:rsidR="0052030A" w:rsidRPr="00AE0FCE" w:rsidRDefault="0052030A" w:rsidP="00AE0FCE">
      <w:pPr>
        <w:jc w:val="both"/>
        <w:rPr>
          <w:bCs/>
        </w:rPr>
      </w:pPr>
      <w:r w:rsidRPr="00AE0FCE">
        <w:rPr>
          <w:bCs/>
        </w:rPr>
        <w:t xml:space="preserve">Построить кривую частот данных, собранных в группе, вычислить числовые характеристики, оценить </w:t>
      </w:r>
      <w:r w:rsidR="00772D66">
        <w:rPr>
          <w:bCs/>
        </w:rPr>
        <w:t>применимость правила трех сигм.</w:t>
      </w:r>
    </w:p>
    <w:p w:rsidR="0096414E" w:rsidRPr="00AE0FCE" w:rsidRDefault="0096414E" w:rsidP="00AE0FCE">
      <w:pPr>
        <w:pStyle w:val="a9"/>
        <w:jc w:val="both"/>
        <w:rPr>
          <w:b/>
        </w:rPr>
      </w:pPr>
    </w:p>
    <w:p w:rsidR="004545AB" w:rsidRPr="00AE0FCE" w:rsidRDefault="0096414E" w:rsidP="00AE0FCE">
      <w:pPr>
        <w:pStyle w:val="a9"/>
        <w:jc w:val="both"/>
        <w:rPr>
          <w:b/>
        </w:rPr>
      </w:pPr>
      <w:r w:rsidRPr="00AE0FCE">
        <w:rPr>
          <w:b/>
        </w:rPr>
        <w:t xml:space="preserve">Тема 5. </w:t>
      </w:r>
      <w:r w:rsidR="004545AB" w:rsidRPr="00AE0FCE">
        <w:rPr>
          <w:b/>
        </w:rPr>
        <w:t xml:space="preserve">Критерии оценки генеральных параметров </w:t>
      </w:r>
      <w:r w:rsidR="004545AB" w:rsidRPr="00AE0FCE">
        <w:rPr>
          <w:b/>
        </w:rPr>
        <w:tab/>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 xml:space="preserve">Оценка генеральных параметров по их выборочным значениям. </w:t>
      </w:r>
    </w:p>
    <w:p w:rsidR="004545AB" w:rsidRPr="00AE0FCE" w:rsidRDefault="004545AB" w:rsidP="00AE0FCE">
      <w:pPr>
        <w:pStyle w:val="a9"/>
        <w:jc w:val="both"/>
      </w:pPr>
      <w:r w:rsidRPr="00AE0FCE">
        <w:t xml:space="preserve">Доверительные вероятности. </w:t>
      </w:r>
    </w:p>
    <w:p w:rsidR="004545AB" w:rsidRPr="00AE0FCE" w:rsidRDefault="004545AB" w:rsidP="00AE0FCE">
      <w:pPr>
        <w:pStyle w:val="a9"/>
        <w:jc w:val="both"/>
      </w:pPr>
      <w:r w:rsidRPr="00AE0FCE">
        <w:t xml:space="preserve">Доверительные интервалы. </w:t>
      </w:r>
    </w:p>
    <w:p w:rsidR="004545AB" w:rsidRPr="00AE0FCE" w:rsidRDefault="004545AB" w:rsidP="00AE0FCE">
      <w:pPr>
        <w:pStyle w:val="a9"/>
        <w:jc w:val="both"/>
      </w:pPr>
      <w:r w:rsidRPr="00AE0FCE">
        <w:t xml:space="preserve">Границы доверительного интервала. </w:t>
      </w:r>
    </w:p>
    <w:p w:rsidR="004545AB" w:rsidRPr="00AE0FCE" w:rsidRDefault="004545AB" w:rsidP="00AE0FCE">
      <w:pPr>
        <w:pStyle w:val="a9"/>
        <w:jc w:val="both"/>
      </w:pPr>
      <w:r w:rsidRPr="00AE0FCE">
        <w:t>Минимальный объем выборки для заданной точности.</w:t>
      </w:r>
    </w:p>
    <w:p w:rsidR="009D7F55" w:rsidRPr="00AE0FCE" w:rsidRDefault="009D7F55" w:rsidP="00AE0FCE">
      <w:pPr>
        <w:jc w:val="both"/>
        <w:rPr>
          <w:b/>
          <w:bCs/>
        </w:rPr>
      </w:pPr>
      <w:r w:rsidRPr="00AE0FCE">
        <w:rPr>
          <w:b/>
          <w:bCs/>
        </w:rPr>
        <w:t>Задание</w:t>
      </w:r>
    </w:p>
    <w:p w:rsidR="009D7F55" w:rsidRPr="00AE0FCE" w:rsidRDefault="009D7F55" w:rsidP="00AE0FCE">
      <w:pPr>
        <w:pStyle w:val="a9"/>
        <w:ind w:left="0" w:firstLine="709"/>
        <w:jc w:val="both"/>
      </w:pPr>
      <w:r w:rsidRPr="00AE0FCE">
        <w:t>Опираясь на данные примера, определить границы 95 % -го доверительного интервала (Р=0,05) для среднего результата прыжка вверх с места спортсменов- баскетболистов.</w:t>
      </w:r>
    </w:p>
    <w:p w:rsidR="009D7F55" w:rsidRPr="00AE0FCE" w:rsidRDefault="009D7F55" w:rsidP="00AE0FCE">
      <w:pPr>
        <w:pStyle w:val="a9"/>
        <w:ind w:left="0" w:firstLine="709"/>
        <w:jc w:val="both"/>
      </w:pPr>
      <w:r w:rsidRPr="00AE0FCE">
        <w:t>Найти минимальный объем выборки n для генерального среднего арифметического результата прыжка вверх с места спортсменов-баскетболистов по выборочному параметру s с отклонением от истинного значения не более чем на d = 1 см.</w:t>
      </w:r>
    </w:p>
    <w:p w:rsidR="009D7F55" w:rsidRPr="00AE0FCE" w:rsidRDefault="009D7F55" w:rsidP="00AE0FCE">
      <w:pPr>
        <w:pStyle w:val="a9"/>
        <w:ind w:left="0" w:firstLine="709"/>
        <w:jc w:val="both"/>
      </w:pPr>
      <w:r w:rsidRPr="00AE0FCE">
        <w:t xml:space="preserve">Случайная величина имеет нормальное распределение с известным средним квадратическим отклонением </w:t>
      </w:r>
      <w:r w:rsidRPr="00AE0FCE">
        <w:object w:dxaOrig="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7.25pt" o:ole="">
            <v:imagedata r:id="rId16" o:title=""/>
          </v:shape>
          <o:OLEObject Type="Embed" ProgID="Equation.3" ShapeID="_x0000_i1025" DrawAspect="Content" ObjectID="_1724049626" r:id="rId17"/>
        </w:object>
      </w:r>
      <w:r w:rsidRPr="00AE0FCE">
        <w:t>. Найти доверительный интервал оценки неизвестного математического ожидания по выборочной средней, если объем выборки</w:t>
      </w:r>
      <w:r w:rsidR="0052030A" w:rsidRPr="00AE0FCE">
        <w:t xml:space="preserve"> 36</w:t>
      </w:r>
      <w:r w:rsidRPr="00AE0FCE">
        <w:t>, а надежность оценки</w:t>
      </w:r>
      <w:r w:rsidR="0052030A" w:rsidRPr="00AE0FCE">
        <w:t xml:space="preserve"> – 0,95</w:t>
      </w:r>
      <w:r w:rsidRPr="00AE0FCE">
        <w:t>.</w:t>
      </w:r>
    </w:p>
    <w:p w:rsidR="004545AB" w:rsidRDefault="004545AB" w:rsidP="00AE0FCE">
      <w:pPr>
        <w:pStyle w:val="a9"/>
        <w:ind w:left="0" w:firstLine="709"/>
        <w:jc w:val="both"/>
      </w:pPr>
    </w:p>
    <w:p w:rsidR="00772D66" w:rsidRDefault="00772D66" w:rsidP="00AE0FCE">
      <w:pPr>
        <w:pStyle w:val="a9"/>
        <w:ind w:left="0" w:firstLine="709"/>
        <w:jc w:val="both"/>
      </w:pPr>
    </w:p>
    <w:p w:rsidR="00772D66" w:rsidRDefault="00772D66" w:rsidP="00AE0FCE">
      <w:pPr>
        <w:pStyle w:val="a9"/>
        <w:ind w:left="0" w:firstLine="709"/>
        <w:jc w:val="both"/>
      </w:pPr>
    </w:p>
    <w:p w:rsidR="004545AB" w:rsidRPr="00AE0FCE" w:rsidRDefault="0096414E" w:rsidP="00AE0FCE">
      <w:pPr>
        <w:pStyle w:val="a9"/>
        <w:jc w:val="both"/>
        <w:rPr>
          <w:b/>
        </w:rPr>
      </w:pPr>
      <w:r w:rsidRPr="00AE0FCE">
        <w:rPr>
          <w:b/>
        </w:rPr>
        <w:t xml:space="preserve">Тема 6. </w:t>
      </w:r>
      <w:r w:rsidR="004545AB" w:rsidRPr="00AE0FCE">
        <w:rPr>
          <w:b/>
        </w:rPr>
        <w:t>Критерии значимости и проверка гипотез</w:t>
      </w:r>
      <w:r w:rsidR="004545AB" w:rsidRPr="00AE0FCE">
        <w:rPr>
          <w:b/>
        </w:rPr>
        <w:tab/>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 xml:space="preserve">Статистическая гипотеза. </w:t>
      </w:r>
    </w:p>
    <w:p w:rsidR="004545AB" w:rsidRPr="00AE0FCE" w:rsidRDefault="004545AB" w:rsidP="00AE0FCE">
      <w:pPr>
        <w:pStyle w:val="a9"/>
        <w:jc w:val="both"/>
      </w:pPr>
      <w:r w:rsidRPr="00AE0FCE">
        <w:t xml:space="preserve">Нулевая гипотеза. </w:t>
      </w:r>
    </w:p>
    <w:p w:rsidR="004545AB" w:rsidRPr="00AE0FCE" w:rsidRDefault="004545AB" w:rsidP="00AE0FCE">
      <w:pPr>
        <w:pStyle w:val="a9"/>
        <w:jc w:val="both"/>
      </w:pPr>
      <w:r w:rsidRPr="00AE0FCE">
        <w:t xml:space="preserve">Альтернативная гипотеза. </w:t>
      </w:r>
    </w:p>
    <w:p w:rsidR="004545AB" w:rsidRPr="00AE0FCE" w:rsidRDefault="004545AB" w:rsidP="00AE0FCE">
      <w:pPr>
        <w:pStyle w:val="a9"/>
        <w:jc w:val="both"/>
      </w:pPr>
      <w:r w:rsidRPr="00AE0FCE">
        <w:t xml:space="preserve">Понятие критерия. </w:t>
      </w:r>
    </w:p>
    <w:p w:rsidR="004545AB" w:rsidRPr="00AE0FCE" w:rsidRDefault="004545AB" w:rsidP="00AE0FCE">
      <w:pPr>
        <w:pStyle w:val="a9"/>
        <w:jc w:val="both"/>
      </w:pPr>
      <w:r w:rsidRPr="00AE0FCE">
        <w:t>Уровни значимости.</w:t>
      </w:r>
    </w:p>
    <w:p w:rsidR="009D7F55" w:rsidRPr="00AE0FCE" w:rsidRDefault="009D7F55" w:rsidP="00AE0FCE">
      <w:pPr>
        <w:jc w:val="both"/>
        <w:rPr>
          <w:b/>
          <w:bCs/>
        </w:rPr>
      </w:pPr>
      <w:r w:rsidRPr="00AE0FCE">
        <w:rPr>
          <w:b/>
          <w:bCs/>
        </w:rPr>
        <w:t>Задание</w:t>
      </w:r>
    </w:p>
    <w:p w:rsidR="009D7F55" w:rsidRPr="00AE0FCE" w:rsidRDefault="009D7F55" w:rsidP="00AE0FCE">
      <w:pPr>
        <w:pStyle w:val="a9"/>
        <w:jc w:val="both"/>
        <w:rPr>
          <w:b/>
        </w:rPr>
      </w:pPr>
    </w:p>
    <w:p w:rsidR="004545AB" w:rsidRPr="00AE0FCE" w:rsidRDefault="0096414E" w:rsidP="00AE0FCE">
      <w:pPr>
        <w:pStyle w:val="a9"/>
        <w:jc w:val="both"/>
        <w:rPr>
          <w:b/>
        </w:rPr>
      </w:pPr>
      <w:r w:rsidRPr="00AE0FCE">
        <w:rPr>
          <w:b/>
        </w:rPr>
        <w:t xml:space="preserve">Тема 7. </w:t>
      </w:r>
      <w:r w:rsidR="004545AB" w:rsidRPr="00AE0FCE">
        <w:rPr>
          <w:b/>
        </w:rPr>
        <w:t>F - критерий Фишера</w:t>
      </w:r>
      <w:r w:rsidR="004545AB" w:rsidRPr="00AE0FCE">
        <w:rPr>
          <w:b/>
        </w:rPr>
        <w:tab/>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lastRenderedPageBreak/>
        <w:t xml:space="preserve">Оценка генеральных параметров данных с помощью F - критерия Фишера. </w:t>
      </w:r>
    </w:p>
    <w:p w:rsidR="004545AB" w:rsidRPr="00AE0FCE" w:rsidRDefault="004545AB" w:rsidP="00AE0FCE">
      <w:pPr>
        <w:pStyle w:val="a9"/>
        <w:jc w:val="both"/>
      </w:pPr>
      <w:r w:rsidRPr="00AE0FCE">
        <w:t>Наличие или отсутствие достоверного различия в дисперсиях двух выборок.</w:t>
      </w:r>
    </w:p>
    <w:p w:rsidR="001A6258" w:rsidRPr="00AE0FCE" w:rsidRDefault="001A6258" w:rsidP="00AE0FCE">
      <w:pPr>
        <w:pStyle w:val="a9"/>
        <w:jc w:val="both"/>
      </w:pPr>
    </w:p>
    <w:p w:rsidR="009D7F55" w:rsidRPr="00AE0FCE" w:rsidRDefault="009D7F55" w:rsidP="00AE0FCE">
      <w:pPr>
        <w:jc w:val="both"/>
        <w:rPr>
          <w:b/>
          <w:bCs/>
        </w:rPr>
      </w:pPr>
      <w:r w:rsidRPr="00AE0FCE">
        <w:rPr>
          <w:b/>
          <w:bCs/>
        </w:rPr>
        <w:t>Задание</w:t>
      </w:r>
    </w:p>
    <w:p w:rsidR="009D7F55" w:rsidRPr="00AE0FCE" w:rsidRDefault="009D7F55" w:rsidP="00AE0FCE">
      <w:pPr>
        <w:pStyle w:val="afd"/>
        <w:spacing w:after="0"/>
        <w:ind w:firstLine="720"/>
        <w:jc w:val="both"/>
      </w:pPr>
      <w:r w:rsidRPr="00AE0FCE">
        <w:rPr>
          <w:rStyle w:val="110"/>
          <w:bCs/>
          <w:color w:val="000000"/>
        </w:rPr>
        <w:t>В экспериментальной группе школьников средний прирост результатов в прыжках в длину с разбега, после применения новой методики обучения, соста</w:t>
      </w:r>
      <w:r w:rsidR="00772D66">
        <w:rPr>
          <w:rStyle w:val="110"/>
          <w:bCs/>
          <w:color w:val="000000"/>
        </w:rPr>
        <w:t>вил 10 см (</w:t>
      </w:r>
      <w:r w:rsidRPr="00AE0FCE">
        <w:rPr>
          <w:rStyle w:val="110"/>
          <w:bCs/>
          <w:color w:val="000000"/>
        </w:rPr>
        <w:sym w:font="Symbol" w:char="F060"/>
      </w:r>
      <w:r w:rsidRPr="00AE0FCE">
        <w:rPr>
          <w:rStyle w:val="110"/>
          <w:bCs/>
          <w:color w:val="000000"/>
          <w:lang w:val="en-US" w:eastAsia="en-US"/>
        </w:rPr>
        <w:t>x</w:t>
      </w:r>
      <w:r w:rsidR="00772D66">
        <w:rPr>
          <w:rStyle w:val="110"/>
          <w:bCs/>
          <w:color w:val="000000"/>
        </w:rPr>
        <w:t>= 10 см</w:t>
      </w:r>
      <w:r w:rsidRPr="00AE0FCE">
        <w:rPr>
          <w:rStyle w:val="110"/>
          <w:bCs/>
          <w:color w:val="000000"/>
        </w:rPr>
        <w:t>). В контрольной группе, где применялось</w:t>
      </w:r>
      <w:r w:rsidR="00772D66">
        <w:rPr>
          <w:rStyle w:val="110"/>
          <w:bCs/>
          <w:color w:val="000000"/>
        </w:rPr>
        <w:t xml:space="preserve"> традиционная методика - 4 см (</w:t>
      </w:r>
      <w:r w:rsidRPr="00AE0FCE">
        <w:rPr>
          <w:rStyle w:val="110"/>
          <w:bCs/>
          <w:color w:val="000000"/>
        </w:rPr>
        <w:t>у = 4 см ).</w:t>
      </w:r>
    </w:p>
    <w:p w:rsidR="009D7F55" w:rsidRPr="00AE0FCE" w:rsidRDefault="009D7F55" w:rsidP="00AE0FCE">
      <w:pPr>
        <w:pStyle w:val="afd"/>
        <w:spacing w:after="0"/>
        <w:ind w:firstLine="720"/>
        <w:jc w:val="both"/>
        <w:rPr>
          <w:rStyle w:val="110"/>
          <w:bCs/>
          <w:color w:val="000000"/>
        </w:rPr>
      </w:pPr>
      <w:r w:rsidRPr="00AE0FCE">
        <w:rPr>
          <w:rStyle w:val="110"/>
          <w:bCs/>
          <w:color w:val="000000"/>
        </w:rPr>
        <w:t>Исходные данные:</w:t>
      </w:r>
    </w:p>
    <w:p w:rsidR="009D7F55" w:rsidRPr="00AE0FCE" w:rsidRDefault="009D7F55" w:rsidP="00AE0FCE">
      <w:pPr>
        <w:pStyle w:val="afd"/>
        <w:spacing w:after="0"/>
        <w:ind w:firstLine="720"/>
        <w:jc w:val="both"/>
        <w:rPr>
          <w:rStyle w:val="110"/>
          <w:bCs/>
          <w:color w:val="000000"/>
        </w:rPr>
      </w:pPr>
      <w:r w:rsidRPr="00AE0FCE">
        <w:rPr>
          <w:rStyle w:val="110"/>
          <w:bCs/>
          <w:color w:val="000000"/>
        </w:rPr>
        <w:t xml:space="preserve">Экспериментальная группа (xi): 17; 11; 3; </w:t>
      </w:r>
      <w:r w:rsidRPr="00AE0FCE">
        <w:rPr>
          <w:rStyle w:val="110"/>
          <w:bCs/>
        </w:rPr>
        <w:t>8</w:t>
      </w:r>
      <w:r w:rsidRPr="00AE0FCE">
        <w:rPr>
          <w:rStyle w:val="110"/>
          <w:bCs/>
          <w:color w:val="000000"/>
        </w:rPr>
        <w:t>; 9; 12; 10; 13; 10; 7.</w:t>
      </w:r>
    </w:p>
    <w:p w:rsidR="009D7F55" w:rsidRPr="00AE0FCE" w:rsidRDefault="009D7F55" w:rsidP="00AE0FCE">
      <w:pPr>
        <w:pStyle w:val="afd"/>
        <w:spacing w:after="0"/>
        <w:ind w:firstLine="720"/>
        <w:jc w:val="both"/>
        <w:rPr>
          <w:rStyle w:val="110"/>
          <w:bCs/>
          <w:color w:val="000000"/>
        </w:rPr>
      </w:pPr>
      <w:r w:rsidRPr="00AE0FCE">
        <w:rPr>
          <w:rStyle w:val="110"/>
          <w:bCs/>
          <w:color w:val="000000"/>
        </w:rPr>
        <w:t xml:space="preserve">Контрольная группа (yi): </w:t>
      </w:r>
      <w:r w:rsidRPr="00AE0FCE">
        <w:rPr>
          <w:rStyle w:val="110"/>
          <w:bCs/>
        </w:rPr>
        <w:t>8</w:t>
      </w:r>
      <w:r w:rsidRPr="00AE0FCE">
        <w:rPr>
          <w:rStyle w:val="110"/>
          <w:bCs/>
          <w:color w:val="000000"/>
        </w:rPr>
        <w:t xml:space="preserve">; 1; </w:t>
      </w:r>
      <w:r w:rsidRPr="00AE0FCE">
        <w:rPr>
          <w:rStyle w:val="110"/>
          <w:bCs/>
        </w:rPr>
        <w:t>6</w:t>
      </w:r>
      <w:r w:rsidRPr="00AE0FCE">
        <w:rPr>
          <w:rStyle w:val="110"/>
          <w:bCs/>
          <w:color w:val="000000"/>
        </w:rPr>
        <w:t>; 2; 3; 0; 4; 7; 5; 4.</w:t>
      </w:r>
    </w:p>
    <w:p w:rsidR="0096414E" w:rsidRPr="00AE0FCE" w:rsidRDefault="009D7F55" w:rsidP="00AE0FCE">
      <w:pPr>
        <w:pStyle w:val="a9"/>
        <w:jc w:val="both"/>
      </w:pPr>
      <w:r w:rsidRPr="00AE0FCE">
        <w:t>Определить наличие или отсутствие достоверного различия в контрольной и экспериментальной группах.</w:t>
      </w:r>
    </w:p>
    <w:p w:rsidR="001A6258" w:rsidRPr="00AE0FCE" w:rsidRDefault="001A6258" w:rsidP="00AE0FCE">
      <w:pPr>
        <w:pStyle w:val="a9"/>
        <w:jc w:val="both"/>
      </w:pPr>
    </w:p>
    <w:p w:rsidR="004545AB" w:rsidRPr="00AE0FCE" w:rsidRDefault="0096414E" w:rsidP="00AE0FCE">
      <w:pPr>
        <w:pStyle w:val="a9"/>
        <w:jc w:val="both"/>
        <w:rPr>
          <w:b/>
        </w:rPr>
      </w:pPr>
      <w:r w:rsidRPr="00AE0FCE">
        <w:rPr>
          <w:b/>
        </w:rPr>
        <w:t xml:space="preserve">Тема 8. </w:t>
      </w:r>
      <w:r w:rsidR="004545AB" w:rsidRPr="00AE0FCE">
        <w:rPr>
          <w:b/>
        </w:rPr>
        <w:t>T - критерий Стьюдента</w:t>
      </w:r>
      <w:r w:rsidR="004545AB" w:rsidRPr="00AE0FCE">
        <w:rPr>
          <w:b/>
        </w:rPr>
        <w:tab/>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 xml:space="preserve">Наличие или отсутствие достоверного различия  двух выборочных средних значений для независимых выборок. </w:t>
      </w:r>
    </w:p>
    <w:p w:rsidR="004545AB" w:rsidRPr="00AE0FCE" w:rsidRDefault="004545AB" w:rsidP="00AE0FCE">
      <w:pPr>
        <w:pStyle w:val="a9"/>
        <w:jc w:val="both"/>
      </w:pPr>
      <w:r w:rsidRPr="00AE0FCE">
        <w:t xml:space="preserve">Сравнение двух выборочных средних значений для связанных выборок </w:t>
      </w:r>
    </w:p>
    <w:p w:rsidR="009D7F55" w:rsidRPr="00AE0FCE" w:rsidRDefault="009D7F55" w:rsidP="00AE0FCE">
      <w:pPr>
        <w:jc w:val="both"/>
        <w:rPr>
          <w:b/>
          <w:bCs/>
        </w:rPr>
      </w:pPr>
      <w:r w:rsidRPr="00AE0FCE">
        <w:rPr>
          <w:b/>
          <w:bCs/>
        </w:rPr>
        <w:t>Задание</w:t>
      </w:r>
    </w:p>
    <w:p w:rsidR="001A6258" w:rsidRPr="00AE0FCE" w:rsidRDefault="001A6258" w:rsidP="00AE0FCE">
      <w:pPr>
        <w:pStyle w:val="211"/>
        <w:shd w:val="clear" w:color="auto" w:fill="auto"/>
        <w:spacing w:before="0" w:after="0" w:line="240" w:lineRule="auto"/>
        <w:ind w:firstLine="720"/>
        <w:rPr>
          <w:sz w:val="24"/>
          <w:szCs w:val="24"/>
        </w:rPr>
      </w:pPr>
      <w:r w:rsidRPr="00AE0FCE">
        <w:rPr>
          <w:sz w:val="24"/>
          <w:szCs w:val="24"/>
        </w:rPr>
        <w:t>Группа школьников n=10 в течение летних каникул находилась в лагере отдыха. До и после сезона у них измеряли жизненную емкость легких (ЖЕЛ). По результатам измерений нужно определить, достоверно ли изменился этот показатель под влиянием физических упражнений на свежем воздухе.</w:t>
      </w:r>
    </w:p>
    <w:p w:rsidR="001A6258" w:rsidRPr="00AE0FCE" w:rsidRDefault="001A6258" w:rsidP="00AE0FCE">
      <w:pPr>
        <w:pStyle w:val="211"/>
        <w:shd w:val="clear" w:color="auto" w:fill="auto"/>
        <w:spacing w:before="0" w:after="0" w:line="240" w:lineRule="auto"/>
        <w:ind w:firstLine="720"/>
        <w:rPr>
          <w:sz w:val="24"/>
          <w:szCs w:val="24"/>
        </w:rPr>
      </w:pPr>
      <w:r w:rsidRPr="00AE0FCE">
        <w:rPr>
          <w:sz w:val="24"/>
          <w:szCs w:val="24"/>
        </w:rPr>
        <w:t>Исходные данные до эксперимента (xi ; мл) 3400; 3600; 3000; 3500; 2900; 3100; 3200; 3400; 3200; 3400.</w:t>
      </w:r>
    </w:p>
    <w:p w:rsidR="001A6258" w:rsidRPr="00AE0FCE" w:rsidRDefault="001A6258" w:rsidP="00AE0FCE">
      <w:pPr>
        <w:pStyle w:val="211"/>
        <w:shd w:val="clear" w:color="auto" w:fill="auto"/>
        <w:spacing w:before="0" w:after="0" w:line="240" w:lineRule="auto"/>
        <w:ind w:firstLine="720"/>
        <w:rPr>
          <w:sz w:val="24"/>
          <w:szCs w:val="24"/>
        </w:rPr>
      </w:pPr>
      <w:r w:rsidRPr="00AE0FCE">
        <w:rPr>
          <w:sz w:val="24"/>
          <w:szCs w:val="24"/>
        </w:rPr>
        <w:t>После эксперимента (уi; мл): 3800; 3700; 3300; 3600; 3100; 3200; 3200; 3300; 3500; 3600.</w:t>
      </w:r>
    </w:p>
    <w:p w:rsidR="001A6258" w:rsidRPr="00AE0FCE" w:rsidRDefault="001A6258" w:rsidP="00AE0FCE">
      <w:pPr>
        <w:jc w:val="both"/>
        <w:rPr>
          <w:b/>
          <w:bCs/>
        </w:rPr>
      </w:pPr>
    </w:p>
    <w:p w:rsidR="004545AB" w:rsidRPr="00AE0FCE" w:rsidRDefault="0096414E" w:rsidP="00AE0FCE">
      <w:pPr>
        <w:pStyle w:val="a9"/>
        <w:jc w:val="both"/>
      </w:pPr>
      <w:r w:rsidRPr="00AE0FCE">
        <w:rPr>
          <w:b/>
        </w:rPr>
        <w:t xml:space="preserve">Тема 9. </w:t>
      </w:r>
      <w:r w:rsidR="004545AB" w:rsidRPr="00AE0FCE">
        <w:t xml:space="preserve">Критерий </w:t>
      </w:r>
      <w:r w:rsidR="004545AB" w:rsidRPr="00AE0FCE">
        <w:t>2</w:t>
      </w:r>
      <w:r w:rsidR="004545AB" w:rsidRPr="00AE0FCE">
        <w:tab/>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Критерий  проверки гипотезы о принадлежности наблюдаемой выборки некоторому теоретическому закону распределения</w:t>
      </w:r>
    </w:p>
    <w:p w:rsidR="009D7F55" w:rsidRPr="00AE0FCE" w:rsidRDefault="009D7F55" w:rsidP="00AE0FCE">
      <w:pPr>
        <w:jc w:val="both"/>
        <w:rPr>
          <w:b/>
          <w:bCs/>
        </w:rPr>
      </w:pPr>
      <w:r w:rsidRPr="00AE0FCE">
        <w:rPr>
          <w:b/>
          <w:bCs/>
        </w:rPr>
        <w:t>Задание</w:t>
      </w:r>
    </w:p>
    <w:p w:rsidR="0052030A" w:rsidRPr="00AE0FCE" w:rsidRDefault="0052030A" w:rsidP="00AE0FCE">
      <w:pPr>
        <w:jc w:val="both"/>
        <w:rPr>
          <w:bCs/>
        </w:rPr>
      </w:pPr>
      <w:r w:rsidRPr="00AE0FCE">
        <w:rPr>
          <w:bCs/>
        </w:rPr>
        <w:t>Проверить гипотезу о принадлежности к равномерному распределению данных результатов обследования в группе.</w:t>
      </w:r>
    </w:p>
    <w:p w:rsidR="0052030A" w:rsidRPr="00AE0FCE" w:rsidRDefault="0052030A" w:rsidP="00AE0FCE">
      <w:pPr>
        <w:jc w:val="both"/>
        <w:rPr>
          <w:bCs/>
        </w:rPr>
      </w:pPr>
    </w:p>
    <w:p w:rsidR="004545AB" w:rsidRPr="00AE0FCE" w:rsidRDefault="0096414E" w:rsidP="00AE0FCE">
      <w:pPr>
        <w:pStyle w:val="a9"/>
        <w:jc w:val="both"/>
      </w:pPr>
      <w:r w:rsidRPr="00AE0FCE">
        <w:rPr>
          <w:b/>
        </w:rPr>
        <w:t xml:space="preserve">Тема 10. </w:t>
      </w:r>
      <w:r w:rsidR="004545AB" w:rsidRPr="00AE0FCE">
        <w:t>Корреляция</w:t>
      </w:r>
      <w:r w:rsidR="004545AB" w:rsidRPr="00AE0FCE">
        <w:tab/>
      </w:r>
    </w:p>
    <w:p w:rsidR="0096414E" w:rsidRPr="00AE0FCE" w:rsidRDefault="0096414E" w:rsidP="00AE0FCE">
      <w:pPr>
        <w:pStyle w:val="a9"/>
        <w:jc w:val="both"/>
        <w:rPr>
          <w:b/>
          <w:i/>
        </w:rPr>
      </w:pPr>
      <w:r w:rsidRPr="00AE0FCE">
        <w:rPr>
          <w:b/>
          <w:i/>
        </w:rPr>
        <w:t>Вопросы к практическому занятию:</w:t>
      </w:r>
    </w:p>
    <w:p w:rsidR="004545AB" w:rsidRPr="00AE0FCE" w:rsidRDefault="004545AB" w:rsidP="00AE0FCE">
      <w:pPr>
        <w:pStyle w:val="a9"/>
        <w:jc w:val="both"/>
      </w:pPr>
      <w:r w:rsidRPr="00AE0FCE">
        <w:t xml:space="preserve">Зависимость между переменными, которым соответствуют средние величины. </w:t>
      </w:r>
    </w:p>
    <w:p w:rsidR="004545AB" w:rsidRPr="00AE0FCE" w:rsidRDefault="004545AB" w:rsidP="00AE0FCE">
      <w:pPr>
        <w:pStyle w:val="a9"/>
        <w:jc w:val="both"/>
      </w:pPr>
      <w:r w:rsidRPr="00AE0FCE">
        <w:t>Значение коэффициента корреляции.</w:t>
      </w:r>
    </w:p>
    <w:p w:rsidR="00772D66" w:rsidRDefault="00772D66" w:rsidP="00AE0FCE">
      <w:pPr>
        <w:jc w:val="both"/>
        <w:rPr>
          <w:b/>
          <w:bCs/>
        </w:rPr>
      </w:pPr>
    </w:p>
    <w:p w:rsidR="009D7F55" w:rsidRPr="00AE0FCE" w:rsidRDefault="009D7F55" w:rsidP="00AE0FCE">
      <w:pPr>
        <w:jc w:val="both"/>
        <w:rPr>
          <w:b/>
          <w:bCs/>
        </w:rPr>
      </w:pPr>
      <w:r w:rsidRPr="00AE0FCE">
        <w:rPr>
          <w:b/>
          <w:bCs/>
        </w:rPr>
        <w:t>Задание</w:t>
      </w:r>
    </w:p>
    <w:p w:rsidR="004E1F66" w:rsidRPr="00AE0FCE" w:rsidRDefault="0052030A" w:rsidP="00AE0FCE">
      <w:r w:rsidRPr="00AE0FCE">
        <w:t>По данным, собранным на занятии, вычислить коэффициент корреляции между ростом и длиной прыжка с разбега. Полученные коэффициенты корреляции сопоставить с граничными</w:t>
      </w:r>
    </w:p>
    <w:p w:rsidR="0004218F" w:rsidRPr="00AE0FCE" w:rsidRDefault="0004218F" w:rsidP="00AE0FCE">
      <w:pPr>
        <w:suppressAutoHyphens/>
        <w:autoSpaceDE/>
        <w:autoSpaceDN/>
        <w:adjustRightInd/>
        <w:jc w:val="both"/>
        <w:rPr>
          <w:snapToGrid w:val="0"/>
        </w:rPr>
      </w:pPr>
    </w:p>
    <w:p w:rsidR="00D87978" w:rsidRPr="00AE0FCE" w:rsidRDefault="00D87978" w:rsidP="00AE0FCE">
      <w:pPr>
        <w:widowControl/>
        <w:autoSpaceDE/>
        <w:autoSpaceDN/>
        <w:adjustRightInd/>
        <w:ind w:firstLine="708"/>
        <w:rPr>
          <w:rFonts w:eastAsiaTheme="minorHAnsi"/>
          <w:b/>
          <w:i/>
          <w:shd w:val="clear" w:color="auto" w:fill="FFFFFF"/>
          <w:lang w:eastAsia="en-US"/>
        </w:rPr>
      </w:pPr>
    </w:p>
    <w:p w:rsidR="00721371" w:rsidRPr="00AE0FCE" w:rsidRDefault="00D87978" w:rsidP="00AE0FCE">
      <w:pPr>
        <w:pStyle w:val="a9"/>
        <w:jc w:val="both"/>
        <w:rPr>
          <w:u w:val="single"/>
        </w:rPr>
      </w:pPr>
      <w:r w:rsidRPr="00AE0FCE">
        <w:rPr>
          <w:i/>
          <w:u w:val="single"/>
        </w:rPr>
        <w:t>6.3</w:t>
      </w:r>
      <w:r w:rsidR="00721371" w:rsidRPr="00AE0FC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AE0FCE" w:rsidRDefault="00D87978" w:rsidP="00AE0FCE">
      <w:pPr>
        <w:widowControl/>
        <w:autoSpaceDE/>
        <w:autoSpaceDN/>
        <w:adjustRightInd/>
        <w:ind w:firstLine="709"/>
        <w:jc w:val="both"/>
        <w:rPr>
          <w:rFonts w:eastAsiaTheme="minorHAnsi"/>
          <w:lang w:eastAsia="en-US"/>
        </w:rPr>
      </w:pPr>
    </w:p>
    <w:p w:rsidR="009867AC" w:rsidRPr="00AE0FCE" w:rsidRDefault="009867AC" w:rsidP="00AE0FCE">
      <w:pPr>
        <w:widowControl/>
        <w:autoSpaceDE/>
        <w:autoSpaceDN/>
        <w:adjustRightInd/>
        <w:ind w:firstLine="709"/>
        <w:jc w:val="both"/>
        <w:rPr>
          <w:rFonts w:eastAsiaTheme="minorHAnsi"/>
          <w:lang w:eastAsia="en-US"/>
        </w:rPr>
      </w:pPr>
      <w:r w:rsidRPr="00AE0FCE">
        <w:rPr>
          <w:rFonts w:eastAsiaTheme="minorHAnsi"/>
          <w:lang w:eastAsia="en-US"/>
        </w:rPr>
        <w:t xml:space="preserve">Все задания, используемые для </w:t>
      </w:r>
      <w:r w:rsidR="00D87978" w:rsidRPr="00AE0FCE">
        <w:rPr>
          <w:rFonts w:eastAsiaTheme="minorHAnsi"/>
          <w:lang w:eastAsia="en-US"/>
        </w:rPr>
        <w:t xml:space="preserve">текущего </w:t>
      </w:r>
      <w:r w:rsidRPr="00AE0FCE">
        <w:rPr>
          <w:rFonts w:eastAsiaTheme="minorHAnsi"/>
          <w:lang w:eastAsia="en-US"/>
        </w:rPr>
        <w:t xml:space="preserve">контроля </w:t>
      </w:r>
      <w:r w:rsidR="00D87978" w:rsidRPr="00AE0FCE">
        <w:rPr>
          <w:rFonts w:eastAsiaTheme="minorHAnsi"/>
          <w:lang w:eastAsia="en-US"/>
        </w:rPr>
        <w:t xml:space="preserve">формирования </w:t>
      </w:r>
      <w:r w:rsidRPr="00AE0FCE">
        <w:rPr>
          <w:rFonts w:eastAsiaTheme="minorHAnsi"/>
          <w:lang w:eastAsia="en-US"/>
        </w:rPr>
        <w:t xml:space="preserve">компетенций условно можно разделить на две группы: </w:t>
      </w:r>
    </w:p>
    <w:p w:rsidR="009867AC" w:rsidRPr="00AE0FCE" w:rsidRDefault="009867AC" w:rsidP="00AE0FCE">
      <w:pPr>
        <w:widowControl/>
        <w:numPr>
          <w:ilvl w:val="0"/>
          <w:numId w:val="5"/>
        </w:numPr>
        <w:autoSpaceDE/>
        <w:autoSpaceDN/>
        <w:adjustRightInd/>
        <w:spacing w:after="200"/>
        <w:ind w:left="0" w:firstLine="709"/>
        <w:contextualSpacing/>
        <w:jc w:val="both"/>
        <w:rPr>
          <w:rFonts w:eastAsiaTheme="minorHAnsi"/>
          <w:lang w:eastAsia="en-US"/>
        </w:rPr>
      </w:pPr>
      <w:r w:rsidRPr="00AE0FCE">
        <w:rPr>
          <w:rFonts w:eastAsiaTheme="minorHAnsi"/>
          <w:lang w:eastAsia="en-US"/>
        </w:rPr>
        <w:lastRenderedPageBreak/>
        <w:t>задания, которые в силу своих особенностей могут быть реализованы только в процессе обучения</w:t>
      </w:r>
      <w:r w:rsidR="002C6645" w:rsidRPr="00AE0FCE">
        <w:rPr>
          <w:rFonts w:eastAsiaTheme="minorHAnsi"/>
          <w:lang w:eastAsia="en-US"/>
        </w:rPr>
        <w:t xml:space="preserve"> на занятиях</w:t>
      </w:r>
      <w:r w:rsidRPr="00AE0FCE">
        <w:rPr>
          <w:rFonts w:eastAsiaTheme="minorHAnsi"/>
          <w:lang w:eastAsia="en-US"/>
        </w:rPr>
        <w:t xml:space="preserve"> (</w:t>
      </w:r>
      <w:r w:rsidR="00370E47" w:rsidRPr="00AE0FCE">
        <w:rPr>
          <w:rFonts w:eastAsiaTheme="minorHAnsi"/>
          <w:lang w:eastAsia="en-US"/>
        </w:rPr>
        <w:t xml:space="preserve">например, </w:t>
      </w:r>
      <w:r w:rsidRPr="00AE0FCE">
        <w:rPr>
          <w:rFonts w:eastAsiaTheme="minorHAnsi"/>
          <w:lang w:eastAsia="en-US"/>
        </w:rPr>
        <w:t>дискуссия</w:t>
      </w:r>
      <w:r w:rsidR="00370E47" w:rsidRPr="00AE0FCE">
        <w:rPr>
          <w:rFonts w:eastAsiaTheme="minorHAnsi"/>
          <w:lang w:eastAsia="en-US"/>
        </w:rPr>
        <w:t>, круглый стол, диспут, мини-конференция</w:t>
      </w:r>
      <w:r w:rsidRPr="00AE0FCE">
        <w:rPr>
          <w:rFonts w:eastAsiaTheme="minorHAnsi"/>
          <w:lang w:eastAsia="en-US"/>
        </w:rPr>
        <w:t xml:space="preserve">); </w:t>
      </w:r>
    </w:p>
    <w:p w:rsidR="009867AC" w:rsidRPr="00AE0FCE" w:rsidRDefault="009867AC" w:rsidP="00AE0FCE">
      <w:pPr>
        <w:widowControl/>
        <w:numPr>
          <w:ilvl w:val="0"/>
          <w:numId w:val="5"/>
        </w:numPr>
        <w:autoSpaceDE/>
        <w:autoSpaceDN/>
        <w:adjustRightInd/>
        <w:spacing w:after="200"/>
        <w:ind w:left="0" w:firstLine="709"/>
        <w:contextualSpacing/>
        <w:jc w:val="both"/>
        <w:rPr>
          <w:rFonts w:eastAsiaTheme="minorHAnsi"/>
          <w:lang w:eastAsia="en-US"/>
        </w:rPr>
      </w:pPr>
      <w:r w:rsidRPr="00AE0FCE">
        <w:rPr>
          <w:rFonts w:eastAsiaTheme="minorHAnsi"/>
          <w:lang w:eastAsia="en-US"/>
        </w:rPr>
        <w:t>задания, которые дополн</w:t>
      </w:r>
      <w:r w:rsidR="00E85924" w:rsidRPr="00AE0FCE">
        <w:rPr>
          <w:rFonts w:eastAsiaTheme="minorHAnsi"/>
          <w:lang w:eastAsia="en-US"/>
        </w:rPr>
        <w:t xml:space="preserve">яют теоретические вопросы </w:t>
      </w:r>
      <w:r w:rsidRPr="00AE0FCE">
        <w:rPr>
          <w:rFonts w:eastAsiaTheme="minorHAnsi"/>
          <w:lang w:eastAsia="en-US"/>
        </w:rPr>
        <w:t xml:space="preserve"> (практические задания, </w:t>
      </w:r>
      <w:r w:rsidR="002C6645" w:rsidRPr="00AE0FCE">
        <w:rPr>
          <w:rFonts w:eastAsiaTheme="minorHAnsi"/>
          <w:lang w:eastAsia="en-US"/>
        </w:rPr>
        <w:t xml:space="preserve">проблемно-аналитические задания, </w:t>
      </w:r>
      <w:r w:rsidRPr="00AE0FCE">
        <w:rPr>
          <w:rFonts w:eastAsiaTheme="minorHAnsi"/>
          <w:lang w:eastAsia="en-US"/>
        </w:rPr>
        <w:t xml:space="preserve">тест). </w:t>
      </w:r>
    </w:p>
    <w:p w:rsidR="009867AC" w:rsidRPr="00AE0FCE" w:rsidRDefault="009867AC" w:rsidP="00AE0FCE">
      <w:pPr>
        <w:widowControl/>
        <w:autoSpaceDE/>
        <w:autoSpaceDN/>
        <w:adjustRightInd/>
        <w:ind w:firstLine="709"/>
        <w:jc w:val="both"/>
        <w:rPr>
          <w:rFonts w:eastAsiaTheme="minorHAnsi"/>
          <w:lang w:eastAsia="en-US"/>
        </w:rPr>
      </w:pPr>
      <w:r w:rsidRPr="00AE0FCE">
        <w:rPr>
          <w:rFonts w:eastAsiaTheme="minorHAnsi"/>
          <w:lang w:eastAsia="en-US"/>
        </w:rPr>
        <w:t xml:space="preserve">Выполнение </w:t>
      </w:r>
      <w:r w:rsidR="002C6645" w:rsidRPr="00AE0FCE">
        <w:rPr>
          <w:rFonts w:eastAsiaTheme="minorHAnsi"/>
          <w:lang w:eastAsia="en-US"/>
        </w:rPr>
        <w:t xml:space="preserve">всех заданий </w:t>
      </w:r>
      <w:r w:rsidRPr="00AE0FCE">
        <w:rPr>
          <w:rFonts w:eastAsiaTheme="minorHAnsi"/>
          <w:lang w:eastAsia="en-US"/>
        </w:rPr>
        <w:t xml:space="preserve"> является необходимым </w:t>
      </w:r>
      <w:r w:rsidR="002C6645" w:rsidRPr="00AE0FCE">
        <w:rPr>
          <w:rFonts w:eastAsiaTheme="minorHAnsi"/>
          <w:lang w:eastAsia="en-US"/>
        </w:rPr>
        <w:t>для формирования и контроля знаний,</w:t>
      </w:r>
      <w:r w:rsidRPr="00AE0FCE">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AE0FCE">
        <w:rPr>
          <w:rFonts w:eastAsiaTheme="minorHAnsi"/>
          <w:lang w:eastAsia="en-US"/>
        </w:rPr>
        <w:t xml:space="preserve"> (экзамена)</w:t>
      </w:r>
      <w:r w:rsidRPr="00AE0FC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AE0FCE" w:rsidRDefault="00FA2D42" w:rsidP="00AE0FCE">
      <w:pPr>
        <w:pStyle w:val="a9"/>
        <w:jc w:val="both"/>
        <w:rPr>
          <w:i/>
        </w:rPr>
      </w:pPr>
    </w:p>
    <w:p w:rsidR="00AE460A" w:rsidRPr="00AE0FCE" w:rsidRDefault="00AE460A" w:rsidP="00AE0FCE">
      <w:pPr>
        <w:pStyle w:val="aa"/>
        <w:ind w:left="426" w:hanging="426"/>
        <w:jc w:val="both"/>
        <w:rPr>
          <w:b/>
          <w:sz w:val="24"/>
          <w:szCs w:val="24"/>
        </w:rPr>
      </w:pPr>
      <w:r w:rsidRPr="00AE0FCE">
        <w:rPr>
          <w:b/>
          <w:sz w:val="24"/>
          <w:szCs w:val="24"/>
        </w:rPr>
        <w:t>1.Требование к теоретическому устному ответу</w:t>
      </w:r>
    </w:p>
    <w:p w:rsidR="00AE460A" w:rsidRPr="00AE0FCE" w:rsidRDefault="00AE460A" w:rsidP="00772D66">
      <w:pPr>
        <w:pStyle w:val="aa"/>
        <w:ind w:firstLine="709"/>
        <w:jc w:val="both"/>
        <w:rPr>
          <w:sz w:val="24"/>
          <w:szCs w:val="24"/>
        </w:rPr>
      </w:pPr>
      <w:r w:rsidRPr="00AE0FC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AE460A" w:rsidRPr="00AE0FCE" w:rsidRDefault="00AE460A" w:rsidP="00772D66">
      <w:pPr>
        <w:pStyle w:val="aa"/>
        <w:ind w:firstLine="709"/>
        <w:jc w:val="both"/>
        <w:rPr>
          <w:sz w:val="24"/>
          <w:szCs w:val="24"/>
        </w:rPr>
      </w:pPr>
      <w:r w:rsidRPr="00AE0FCE">
        <w:rPr>
          <w:i/>
          <w:sz w:val="24"/>
          <w:szCs w:val="24"/>
        </w:rPr>
        <w:t xml:space="preserve">Критерии оценивания: </w:t>
      </w:r>
      <w:r w:rsidRPr="00AE0FC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AE460A" w:rsidRPr="00AE0FCE" w:rsidRDefault="00AE460A" w:rsidP="00772D66">
      <w:pPr>
        <w:ind w:firstLine="709"/>
        <w:jc w:val="both"/>
      </w:pPr>
      <w:r w:rsidRPr="00AE0FCE">
        <w:t xml:space="preserve">Оценка </w:t>
      </w:r>
      <w:r w:rsidRPr="00AE0FCE">
        <w:rPr>
          <w:i/>
        </w:rPr>
        <w:t>«отличн</w:t>
      </w:r>
      <w:r w:rsidRPr="00AE0FC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AE460A" w:rsidRPr="00AE0FCE" w:rsidRDefault="00AE460A" w:rsidP="00772D66">
      <w:pPr>
        <w:ind w:firstLine="709"/>
        <w:jc w:val="both"/>
      </w:pPr>
      <w:r w:rsidRPr="00AE0FCE">
        <w:t xml:space="preserve">Оценка </w:t>
      </w:r>
      <w:r w:rsidRPr="00AE0FCE">
        <w:rPr>
          <w:i/>
        </w:rPr>
        <w:t>«хорошо»</w:t>
      </w:r>
      <w:r w:rsidRPr="00AE0FC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E460A" w:rsidRPr="00772D66" w:rsidRDefault="00AE460A" w:rsidP="00772D66">
      <w:pPr>
        <w:tabs>
          <w:tab w:val="left" w:pos="851"/>
        </w:tabs>
        <w:ind w:right="-284" w:firstLine="709"/>
        <w:jc w:val="both"/>
        <w:rPr>
          <w:spacing w:val="-2"/>
        </w:rPr>
      </w:pPr>
      <w:r w:rsidRPr="00772D66">
        <w:rPr>
          <w:spacing w:val="-2"/>
        </w:rPr>
        <w:t xml:space="preserve">Оценка </w:t>
      </w:r>
      <w:r w:rsidRPr="00772D66">
        <w:rPr>
          <w:i/>
          <w:spacing w:val="-2"/>
        </w:rPr>
        <w:t>«удовлетворительно»</w:t>
      </w:r>
      <w:r w:rsidRPr="00772D66">
        <w:rPr>
          <w:spacing w:val="-2"/>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E460A" w:rsidRPr="00AE0FCE" w:rsidRDefault="00AE460A" w:rsidP="00772D66">
      <w:pPr>
        <w:tabs>
          <w:tab w:val="left" w:pos="851"/>
        </w:tabs>
        <w:ind w:right="-284" w:firstLine="709"/>
        <w:jc w:val="both"/>
      </w:pPr>
      <w:r w:rsidRPr="00AE0FCE">
        <w:t xml:space="preserve">Оценка </w:t>
      </w:r>
      <w:r w:rsidRPr="00AE0FCE">
        <w:rPr>
          <w:i/>
        </w:rPr>
        <w:t>«неудовлетворительно»</w:t>
      </w:r>
      <w:r w:rsidRPr="00AE0FCE">
        <w:t xml:space="preserve"> ставится, если обучающийся не отвечает на поставленные вопросы.</w:t>
      </w:r>
    </w:p>
    <w:p w:rsidR="00AE460A" w:rsidRPr="00AE0FCE" w:rsidRDefault="00AE460A" w:rsidP="00AE0FCE">
      <w:pPr>
        <w:rPr>
          <w:b/>
          <w:u w:val="single"/>
        </w:rPr>
      </w:pPr>
    </w:p>
    <w:p w:rsidR="00AE460A" w:rsidRPr="00AE0FCE" w:rsidRDefault="00AE460A" w:rsidP="00AE0FCE">
      <w:pPr>
        <w:rPr>
          <w:b/>
          <w:bCs/>
          <w:spacing w:val="-2"/>
        </w:rPr>
      </w:pPr>
      <w:r w:rsidRPr="00AE0FCE">
        <w:rPr>
          <w:b/>
          <w:bCs/>
          <w:spacing w:val="-2"/>
        </w:rPr>
        <w:t xml:space="preserve">2.Творческие задания </w:t>
      </w:r>
    </w:p>
    <w:p w:rsidR="00AE460A" w:rsidRPr="00AE0FCE" w:rsidRDefault="00AE460A" w:rsidP="00AE0FCE">
      <w:pPr>
        <w:ind w:firstLine="709"/>
        <w:jc w:val="both"/>
        <w:rPr>
          <w:bCs/>
          <w:spacing w:val="-2"/>
        </w:rPr>
      </w:pPr>
      <w:r w:rsidRPr="00AE0FCE">
        <w:rPr>
          <w:bCs/>
          <w:i/>
          <w:spacing w:val="-2"/>
        </w:rPr>
        <w:t xml:space="preserve">Эссе </w:t>
      </w:r>
      <w:r w:rsidRPr="00AE0FC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E460A" w:rsidRPr="00AE0FCE" w:rsidRDefault="00AE460A" w:rsidP="00AE0FCE">
      <w:pPr>
        <w:ind w:firstLine="709"/>
        <w:jc w:val="both"/>
        <w:rPr>
          <w:bCs/>
          <w:spacing w:val="-2"/>
        </w:rPr>
      </w:pPr>
      <w:r w:rsidRPr="00AE0FCE">
        <w:rPr>
          <w:bCs/>
          <w:i/>
          <w:spacing w:val="-2"/>
        </w:rPr>
        <w:t>Критерии оценивания</w:t>
      </w:r>
      <w:r w:rsidRPr="00AE0FC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AE460A" w:rsidRPr="00AE0FCE" w:rsidRDefault="00AE460A" w:rsidP="00AE0FCE">
      <w:pPr>
        <w:ind w:firstLine="708"/>
        <w:jc w:val="both"/>
      </w:pPr>
      <w:r w:rsidRPr="00AE0FCE">
        <w:t xml:space="preserve">Оценка </w:t>
      </w:r>
      <w:r w:rsidRPr="00AE0FCE">
        <w:rPr>
          <w:i/>
        </w:rPr>
        <w:t>«отличн</w:t>
      </w:r>
      <w:r w:rsidRPr="00AE0FCE">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AE460A" w:rsidRPr="00AE0FCE" w:rsidRDefault="00AE460A" w:rsidP="00AE0FCE">
      <w:pPr>
        <w:ind w:firstLine="708"/>
        <w:jc w:val="both"/>
      </w:pPr>
      <w:r w:rsidRPr="00AE0FCE">
        <w:lastRenderedPageBreak/>
        <w:t xml:space="preserve">Оценка </w:t>
      </w:r>
      <w:r w:rsidRPr="00AE0FCE">
        <w:rPr>
          <w:i/>
        </w:rPr>
        <w:t>«хорошо»</w:t>
      </w:r>
      <w:r w:rsidRPr="00AE0FC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772D66">
        <w:t xml:space="preserve"> </w:t>
      </w:r>
      <w:r w:rsidRPr="00AE0FCE">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E460A" w:rsidRPr="00AE0FCE" w:rsidRDefault="00AE460A" w:rsidP="00AE0FCE">
      <w:pPr>
        <w:ind w:firstLine="567"/>
        <w:jc w:val="both"/>
      </w:pPr>
      <w:r w:rsidRPr="00AE0FCE">
        <w:t xml:space="preserve">Оценка </w:t>
      </w:r>
      <w:r w:rsidRPr="00AE0FCE">
        <w:rPr>
          <w:i/>
        </w:rPr>
        <w:t>«удовлетворительно»</w:t>
      </w:r>
      <w:r w:rsidRPr="00AE0FC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AE460A" w:rsidRPr="00AE0FCE" w:rsidRDefault="00AE460A" w:rsidP="00AE0FCE">
      <w:pPr>
        <w:ind w:firstLine="708"/>
        <w:jc w:val="both"/>
      </w:pPr>
      <w:r w:rsidRPr="00AE0FCE">
        <w:t xml:space="preserve">Оценка </w:t>
      </w:r>
      <w:r w:rsidRPr="00AE0FCE">
        <w:rPr>
          <w:i/>
        </w:rPr>
        <w:t>«неудовлетворительно»</w:t>
      </w:r>
      <w:r w:rsidRPr="00AE0FCE">
        <w:t xml:space="preserve"> ставится, если не выполнены никакие требования</w:t>
      </w:r>
    </w:p>
    <w:p w:rsidR="00AE460A" w:rsidRPr="00AE0FCE" w:rsidRDefault="00AE460A" w:rsidP="00AE0FCE">
      <w:pPr>
        <w:pStyle w:val="aa"/>
        <w:jc w:val="both"/>
        <w:rPr>
          <w:sz w:val="24"/>
          <w:szCs w:val="24"/>
        </w:rPr>
      </w:pPr>
    </w:p>
    <w:p w:rsidR="00AE460A" w:rsidRPr="00AE0FCE" w:rsidRDefault="00AE460A" w:rsidP="00AE0FCE">
      <w:pPr>
        <w:pStyle w:val="a9"/>
        <w:numPr>
          <w:ilvl w:val="0"/>
          <w:numId w:val="24"/>
        </w:numPr>
        <w:jc w:val="both"/>
        <w:rPr>
          <w:b/>
        </w:rPr>
      </w:pPr>
      <w:r w:rsidRPr="00AE0FCE">
        <w:rPr>
          <w:b/>
        </w:rPr>
        <w:t>Требование к решению ситуационной, проблемной  задачи (кейс-измерители)</w:t>
      </w:r>
    </w:p>
    <w:p w:rsidR="00AE460A" w:rsidRPr="00AE0FCE" w:rsidRDefault="00AE460A" w:rsidP="00AE0FCE">
      <w:pPr>
        <w:jc w:val="both"/>
      </w:pPr>
      <w:r w:rsidRPr="00AE0FCE">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AE460A" w:rsidRPr="00772D66" w:rsidRDefault="00AE460A" w:rsidP="00AE0FCE">
      <w:pPr>
        <w:ind w:firstLine="567"/>
        <w:jc w:val="both"/>
        <w:rPr>
          <w:spacing w:val="-4"/>
        </w:rPr>
      </w:pPr>
      <w:r w:rsidRPr="00772D66">
        <w:rPr>
          <w:spacing w:val="-4"/>
        </w:rP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AE460A" w:rsidRPr="00AE0FCE" w:rsidRDefault="00AE460A" w:rsidP="00AE0FCE">
      <w:pPr>
        <w:widowControl/>
        <w:autoSpaceDE/>
        <w:autoSpaceDN/>
        <w:adjustRightInd/>
        <w:ind w:firstLine="708"/>
        <w:jc w:val="both"/>
      </w:pPr>
      <w:r w:rsidRPr="00AE0FCE">
        <w:rPr>
          <w:i/>
        </w:rPr>
        <w:t>Критерии оценивания</w:t>
      </w:r>
      <w:r w:rsidRPr="00AE0FCE">
        <w:t xml:space="preserve"> – </w:t>
      </w:r>
      <w:r w:rsidRPr="00AE0FCE">
        <w:rPr>
          <w:iCs/>
        </w:rPr>
        <w:t xml:space="preserve">оценка учитывает методы и средства использованные </w:t>
      </w:r>
      <w:r w:rsidRPr="00AE0FCE">
        <w:t>при решении ситуационной, проблемной  задачи.</w:t>
      </w:r>
    </w:p>
    <w:p w:rsidR="00AE460A" w:rsidRPr="00AE0FCE" w:rsidRDefault="00AE460A" w:rsidP="00AE0FCE">
      <w:pPr>
        <w:widowControl/>
        <w:autoSpaceDE/>
        <w:autoSpaceDN/>
        <w:adjustRightInd/>
        <w:ind w:firstLine="708"/>
        <w:jc w:val="both"/>
      </w:pPr>
      <w:r w:rsidRPr="00AE0FCE">
        <w:t xml:space="preserve">Оценка </w:t>
      </w:r>
      <w:r w:rsidRPr="00AE0FCE">
        <w:rPr>
          <w:i/>
        </w:rPr>
        <w:t>«отличн</w:t>
      </w:r>
      <w:r w:rsidRPr="00AE0FCE">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AE460A" w:rsidRPr="00AE0FCE" w:rsidRDefault="00AE460A" w:rsidP="00AE0FCE">
      <w:pPr>
        <w:widowControl/>
        <w:autoSpaceDE/>
        <w:autoSpaceDN/>
        <w:adjustRightInd/>
        <w:ind w:firstLine="567"/>
        <w:jc w:val="both"/>
      </w:pPr>
      <w:r w:rsidRPr="00AE0FCE">
        <w:t xml:space="preserve">Оценка </w:t>
      </w:r>
      <w:r w:rsidRPr="00AE0FCE">
        <w:rPr>
          <w:i/>
        </w:rPr>
        <w:t>«хорошо»</w:t>
      </w:r>
      <w:r w:rsidRPr="00AE0FC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AE460A" w:rsidRPr="00AE0FCE" w:rsidRDefault="00AE460A" w:rsidP="00AE0FCE">
      <w:pPr>
        <w:widowControl/>
        <w:tabs>
          <w:tab w:val="left" w:pos="851"/>
        </w:tabs>
        <w:autoSpaceDE/>
        <w:autoSpaceDN/>
        <w:adjustRightInd/>
        <w:ind w:right="-284" w:firstLine="567"/>
        <w:jc w:val="both"/>
      </w:pPr>
      <w:r w:rsidRPr="00AE0FCE">
        <w:t xml:space="preserve">Оценка </w:t>
      </w:r>
      <w:r w:rsidRPr="00AE0FCE">
        <w:rPr>
          <w:i/>
        </w:rPr>
        <w:t>«удовлетворительно»</w:t>
      </w:r>
      <w:r w:rsidRPr="00AE0FCE">
        <w:t xml:space="preserve"> ставится, если обучающийся  показал положительные результаты в процессе решения задачи. </w:t>
      </w:r>
    </w:p>
    <w:p w:rsidR="00AE460A" w:rsidRPr="00AE0FCE" w:rsidRDefault="00AE460A" w:rsidP="00AE0FCE">
      <w:pPr>
        <w:widowControl/>
        <w:tabs>
          <w:tab w:val="left" w:pos="851"/>
        </w:tabs>
        <w:autoSpaceDE/>
        <w:autoSpaceDN/>
        <w:adjustRightInd/>
        <w:ind w:right="-284" w:firstLine="567"/>
        <w:jc w:val="both"/>
      </w:pPr>
      <w:r w:rsidRPr="00AE0FCE">
        <w:t xml:space="preserve">Оценка </w:t>
      </w:r>
      <w:r w:rsidRPr="00AE0FCE">
        <w:rPr>
          <w:i/>
        </w:rPr>
        <w:t>«неудовлетворительно»</w:t>
      </w:r>
      <w:r w:rsidRPr="00AE0FCE">
        <w:t xml:space="preserve"> ставится, если обучающийся  не выполнил все требования.</w:t>
      </w:r>
    </w:p>
    <w:p w:rsidR="00AE460A" w:rsidRPr="00AE0FCE" w:rsidRDefault="00AE460A" w:rsidP="00AE0FCE"/>
    <w:p w:rsidR="00D06028" w:rsidRPr="00AE0FCE" w:rsidRDefault="001F730D" w:rsidP="00AE0FCE">
      <w:pPr>
        <w:ind w:firstLine="709"/>
        <w:jc w:val="both"/>
        <w:rPr>
          <w:b/>
        </w:rPr>
      </w:pPr>
      <w:r w:rsidRPr="00AE0FCE">
        <w:rPr>
          <w:b/>
        </w:rPr>
        <w:t>4</w:t>
      </w:r>
      <w:r w:rsidR="00D06028" w:rsidRPr="00AE0FCE">
        <w:rPr>
          <w:b/>
        </w:rPr>
        <w:t xml:space="preserve">.Комплексное проблемно-аналитическое задание </w:t>
      </w:r>
    </w:p>
    <w:p w:rsidR="00D06028" w:rsidRPr="00AE0FCE" w:rsidRDefault="00D06028" w:rsidP="00AE0FCE">
      <w:pPr>
        <w:ind w:firstLine="709"/>
        <w:jc w:val="both"/>
      </w:pPr>
      <w:r w:rsidRPr="00AE0FC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AE0FCE" w:rsidRDefault="00D06028" w:rsidP="00AE0FCE">
      <w:pPr>
        <w:ind w:firstLine="709"/>
        <w:jc w:val="both"/>
      </w:pPr>
      <w:r w:rsidRPr="00AE0FC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AE0FCE" w:rsidRDefault="00D06028" w:rsidP="00AE0FCE">
      <w:pPr>
        <w:ind w:firstLine="709"/>
        <w:jc w:val="both"/>
      </w:pPr>
      <w:r w:rsidRPr="00AE0FC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AE0FCE" w:rsidRDefault="00D06028" w:rsidP="00AE0FCE">
      <w:pPr>
        <w:ind w:firstLine="709"/>
        <w:jc w:val="both"/>
      </w:pPr>
      <w:r w:rsidRPr="00AE0FC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AE0FCE" w:rsidRDefault="00D06028" w:rsidP="00AE0FCE">
      <w:pPr>
        <w:ind w:firstLine="709"/>
        <w:jc w:val="both"/>
      </w:pPr>
      <w:r w:rsidRPr="00AE0FCE">
        <w:rPr>
          <w:i/>
        </w:rPr>
        <w:t>Критерий оценивания</w:t>
      </w:r>
      <w:r w:rsidRPr="00AE0FC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AE0FCE" w:rsidRDefault="00D06028" w:rsidP="00AE0FCE">
      <w:pPr>
        <w:ind w:firstLine="708"/>
        <w:jc w:val="both"/>
      </w:pPr>
      <w:r w:rsidRPr="00AE0FCE">
        <w:t xml:space="preserve">Оценка </w:t>
      </w:r>
      <w:r w:rsidRPr="00AE0FCE">
        <w:rPr>
          <w:i/>
        </w:rPr>
        <w:t>«отличн</w:t>
      </w:r>
      <w:r w:rsidRPr="00AE0FCE">
        <w:t>о» ставится в случае, когда обучающийся демонстрирует полное понимание проблемы, все требования, предъявляемые к заданию выполнены.</w:t>
      </w:r>
    </w:p>
    <w:p w:rsidR="00D06028" w:rsidRPr="00AE0FCE" w:rsidRDefault="00D06028" w:rsidP="00AE0FCE">
      <w:pPr>
        <w:ind w:firstLine="708"/>
        <w:jc w:val="both"/>
      </w:pPr>
      <w:r w:rsidRPr="00AE0FCE">
        <w:t xml:space="preserve">Оценка </w:t>
      </w:r>
      <w:r w:rsidRPr="00AE0FCE">
        <w:rPr>
          <w:i/>
        </w:rPr>
        <w:t>«хорошо»</w:t>
      </w:r>
      <w:r w:rsidRPr="00AE0FC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AE0FCE" w:rsidRDefault="00D06028" w:rsidP="00AE0FCE">
      <w:pPr>
        <w:tabs>
          <w:tab w:val="left" w:pos="851"/>
        </w:tabs>
        <w:ind w:right="-284" w:firstLine="567"/>
        <w:jc w:val="both"/>
      </w:pPr>
      <w:r w:rsidRPr="00AE0FCE">
        <w:t xml:space="preserve">Оценка </w:t>
      </w:r>
      <w:r w:rsidRPr="00AE0FCE">
        <w:rPr>
          <w:i/>
        </w:rPr>
        <w:t>«удовлетворительно»</w:t>
      </w:r>
      <w:r w:rsidRPr="00AE0FC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AE0FCE" w:rsidRDefault="00D06028" w:rsidP="00AE0FCE">
      <w:pPr>
        <w:tabs>
          <w:tab w:val="left" w:pos="851"/>
        </w:tabs>
        <w:ind w:right="-284" w:firstLine="567"/>
        <w:jc w:val="both"/>
      </w:pPr>
      <w:r w:rsidRPr="00AE0FCE">
        <w:t xml:space="preserve">Оценка </w:t>
      </w:r>
      <w:r w:rsidRPr="00AE0FCE">
        <w:rPr>
          <w:i/>
        </w:rPr>
        <w:t>«неудовлетворительно»</w:t>
      </w:r>
      <w:r w:rsidRPr="00AE0FCE">
        <w:t xml:space="preserve"> ставится, если обучающийся  демонстрирует </w:t>
      </w:r>
      <w:r w:rsidRPr="00AE0FCE">
        <w:lastRenderedPageBreak/>
        <w:t>непонимание проблемы, многие требования, предъявляемые к заданию, не выполнены.</w:t>
      </w:r>
    </w:p>
    <w:p w:rsidR="00D06028" w:rsidRPr="00AE0FCE" w:rsidRDefault="00D06028" w:rsidP="00AE0FCE">
      <w:pPr>
        <w:ind w:firstLine="709"/>
        <w:jc w:val="both"/>
      </w:pPr>
    </w:p>
    <w:p w:rsidR="00D06028" w:rsidRPr="00AE0FCE" w:rsidRDefault="001F730D" w:rsidP="00AE0FCE">
      <w:pPr>
        <w:ind w:firstLine="709"/>
        <w:jc w:val="both"/>
      </w:pPr>
      <w:r w:rsidRPr="00AE0FCE">
        <w:rPr>
          <w:b/>
        </w:rPr>
        <w:t>5</w:t>
      </w:r>
      <w:r w:rsidR="00D06028" w:rsidRPr="00AE0FCE">
        <w:rPr>
          <w:b/>
        </w:rPr>
        <w:t>.Исследовательский проект</w:t>
      </w:r>
    </w:p>
    <w:p w:rsidR="00D06028" w:rsidRPr="00AE0FCE" w:rsidRDefault="00D06028" w:rsidP="00AE0FCE">
      <w:pPr>
        <w:tabs>
          <w:tab w:val="center" w:pos="4536"/>
          <w:tab w:val="right" w:pos="9072"/>
        </w:tabs>
        <w:jc w:val="both"/>
      </w:pPr>
      <w:r w:rsidRPr="00AE0FCE">
        <w:rPr>
          <w:b/>
          <w:i/>
        </w:rPr>
        <w:tab/>
        <w:t xml:space="preserve">             Исследовательский проект</w:t>
      </w:r>
      <w:r w:rsidRPr="00AE0FCE">
        <w:rPr>
          <w:b/>
        </w:rPr>
        <w:t xml:space="preserve"> – </w:t>
      </w:r>
      <w:r w:rsidRPr="00AE0FC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AE0FCE" w:rsidRDefault="00D06028" w:rsidP="00AE0FCE">
      <w:pPr>
        <w:ind w:firstLine="709"/>
        <w:jc w:val="both"/>
      </w:pPr>
      <w:r w:rsidRPr="00AE0FCE">
        <w:t xml:space="preserve">Результаты выполнения  исследовательского проекта оформляется в виде реферата (объем:   12-15 страниц.; 14 шрифт, 1,5 интервал). </w:t>
      </w:r>
    </w:p>
    <w:p w:rsidR="00D06028" w:rsidRPr="00AE0FCE" w:rsidRDefault="00D06028" w:rsidP="00AE0FCE">
      <w:pPr>
        <w:ind w:firstLine="709"/>
        <w:jc w:val="both"/>
      </w:pPr>
      <w:r w:rsidRPr="00AE0FCE">
        <w:rPr>
          <w:i/>
        </w:rPr>
        <w:t>Критерии оценивания</w:t>
      </w:r>
      <w:r w:rsidRPr="00AE0FC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E30FF" w:rsidRPr="00AE0FCE" w:rsidRDefault="00FE30FF" w:rsidP="00AE0FCE">
      <w:pPr>
        <w:ind w:firstLine="709"/>
        <w:jc w:val="both"/>
      </w:pPr>
      <w:r w:rsidRPr="00AE0FCE">
        <w:rPr>
          <w:i/>
        </w:rPr>
        <w:t>«Отлично»</w:t>
      </w:r>
      <w:r w:rsidRPr="00AE0FCE">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Pr="00AE0FCE" w:rsidRDefault="00FE30FF" w:rsidP="00AE0FCE">
      <w:pPr>
        <w:ind w:firstLine="709"/>
        <w:jc w:val="both"/>
      </w:pPr>
      <w:r w:rsidRPr="00AE0FCE">
        <w:rPr>
          <w:i/>
        </w:rPr>
        <w:t>«Хорошо»</w:t>
      </w:r>
      <w:r w:rsidRPr="00AE0FCE">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AE0FCE" w:rsidRDefault="00FE30FF" w:rsidP="00AE0FCE">
      <w:pPr>
        <w:ind w:firstLine="709"/>
        <w:jc w:val="both"/>
      </w:pPr>
      <w:r w:rsidRPr="00AE0FCE">
        <w:rPr>
          <w:i/>
        </w:rPr>
        <w:t>«Удовлетворительно»</w:t>
      </w:r>
      <w:r w:rsidRPr="00AE0FCE">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AE0FCE" w:rsidRDefault="00FE30FF" w:rsidP="00AE0FCE">
      <w:pPr>
        <w:ind w:firstLine="709"/>
        <w:jc w:val="both"/>
        <w:rPr>
          <w:b/>
          <w:u w:val="single"/>
        </w:rPr>
      </w:pPr>
      <w:r w:rsidRPr="00AE0FCE">
        <w:rPr>
          <w:i/>
        </w:rPr>
        <w:t>«Неудовлетворительно»</w:t>
      </w:r>
      <w:r w:rsidRPr="00AE0FCE">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AE0FCE" w:rsidRDefault="00D06028" w:rsidP="00AE0FCE">
      <w:pPr>
        <w:jc w:val="both"/>
      </w:pPr>
    </w:p>
    <w:p w:rsidR="00D06028" w:rsidRPr="00AE0FCE" w:rsidRDefault="001F730D" w:rsidP="00AE0FCE">
      <w:pPr>
        <w:jc w:val="both"/>
        <w:rPr>
          <w:bCs/>
          <w:spacing w:val="-4"/>
        </w:rPr>
      </w:pPr>
      <w:r w:rsidRPr="00AE0FCE">
        <w:rPr>
          <w:b/>
          <w:bCs/>
          <w:spacing w:val="-4"/>
        </w:rPr>
        <w:t>6</w:t>
      </w:r>
      <w:r w:rsidR="00D06028" w:rsidRPr="00AE0FCE">
        <w:rPr>
          <w:b/>
          <w:bCs/>
          <w:spacing w:val="-4"/>
        </w:rPr>
        <w:t>.Информационный проект(презентация)</w:t>
      </w:r>
    </w:p>
    <w:p w:rsidR="00D06028" w:rsidRPr="00AE0FCE" w:rsidRDefault="00D06028" w:rsidP="00772D66">
      <w:pPr>
        <w:tabs>
          <w:tab w:val="center" w:pos="4536"/>
          <w:tab w:val="right" w:pos="9072"/>
        </w:tabs>
        <w:ind w:firstLine="709"/>
        <w:jc w:val="both"/>
        <w:rPr>
          <w:b/>
        </w:rPr>
      </w:pPr>
      <w:r w:rsidRPr="00AE0FCE">
        <w:rPr>
          <w:b/>
          <w:i/>
        </w:rPr>
        <w:t>Информационный проект</w:t>
      </w:r>
      <w:r w:rsidRPr="00AE0FCE">
        <w:rPr>
          <w:b/>
        </w:rPr>
        <w:t xml:space="preserve"> – </w:t>
      </w:r>
      <w:r w:rsidRPr="00AE0FC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AE0FCE" w:rsidRDefault="00D06028" w:rsidP="00772D66">
      <w:pPr>
        <w:ind w:firstLine="709"/>
        <w:jc w:val="both"/>
        <w:rPr>
          <w:bCs/>
          <w:spacing w:val="-4"/>
        </w:rPr>
      </w:pPr>
      <w:r w:rsidRPr="00AE0FC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AE0FCE" w:rsidRDefault="00D06028" w:rsidP="00772D66">
      <w:pPr>
        <w:ind w:firstLine="709"/>
        <w:jc w:val="both"/>
      </w:pPr>
      <w:r w:rsidRPr="00AE0FCE">
        <w:rPr>
          <w:i/>
        </w:rPr>
        <w:t>Критерии оценивания</w:t>
      </w:r>
      <w:r w:rsidRPr="00AE0FCE">
        <w:rPr>
          <w:bCs/>
          <w:spacing w:val="-4"/>
        </w:rPr>
        <w:t>- при</w:t>
      </w:r>
      <w:r w:rsidRPr="00AE0FC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AE0FCE" w:rsidRDefault="00D06028" w:rsidP="00772D66">
      <w:pPr>
        <w:ind w:firstLine="709"/>
        <w:jc w:val="both"/>
      </w:pPr>
      <w:r w:rsidRPr="00AE0FCE">
        <w:t xml:space="preserve">Оценка </w:t>
      </w:r>
      <w:r w:rsidRPr="00AE0FCE">
        <w:rPr>
          <w:i/>
        </w:rPr>
        <w:t>«отличн</w:t>
      </w:r>
      <w:r w:rsidRPr="00AE0FC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AE0FCE" w:rsidRDefault="00D06028" w:rsidP="00772D66">
      <w:pPr>
        <w:ind w:firstLine="709"/>
        <w:jc w:val="both"/>
      </w:pPr>
      <w:r w:rsidRPr="00AE0FCE">
        <w:t xml:space="preserve">Оценка </w:t>
      </w:r>
      <w:r w:rsidRPr="00AE0FCE">
        <w:rPr>
          <w:i/>
        </w:rPr>
        <w:t>«хорошо»</w:t>
      </w:r>
      <w:r w:rsidRPr="00AE0FC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AE0FCE" w:rsidRDefault="00D06028" w:rsidP="00772D66">
      <w:pPr>
        <w:tabs>
          <w:tab w:val="left" w:pos="851"/>
        </w:tabs>
        <w:ind w:right="-284" w:firstLine="709"/>
        <w:jc w:val="both"/>
      </w:pPr>
      <w:r w:rsidRPr="00AE0FCE">
        <w:t xml:space="preserve">Оценка </w:t>
      </w:r>
      <w:r w:rsidRPr="00AE0FCE">
        <w:rPr>
          <w:i/>
        </w:rPr>
        <w:t>«удовлетворительно»</w:t>
      </w:r>
      <w:r w:rsidRPr="00AE0FCE">
        <w:t xml:space="preserve"> ставится, если обучающийся, раскрывает вопрос </w:t>
      </w:r>
      <w:r w:rsidRPr="00AE0FCE">
        <w:lastRenderedPageBreak/>
        <w:t>(проблему)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AE0FCE" w:rsidRDefault="00D06028" w:rsidP="00772D66">
      <w:pPr>
        <w:tabs>
          <w:tab w:val="left" w:pos="851"/>
        </w:tabs>
        <w:ind w:right="-284" w:firstLine="709"/>
        <w:jc w:val="both"/>
      </w:pPr>
      <w:r w:rsidRPr="00AE0FCE">
        <w:t xml:space="preserve">Оценка </w:t>
      </w:r>
      <w:r w:rsidRPr="00AE0FCE">
        <w:rPr>
          <w:i/>
        </w:rPr>
        <w:t>«неудовлетворительно»</w:t>
      </w:r>
      <w:r w:rsidRPr="00AE0FC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AE0FCE" w:rsidRDefault="00D06028" w:rsidP="00AE0FCE">
      <w:pPr>
        <w:jc w:val="both"/>
      </w:pPr>
    </w:p>
    <w:p w:rsidR="00E77251" w:rsidRPr="00AE0FCE" w:rsidRDefault="001F730D" w:rsidP="00772D66">
      <w:pPr>
        <w:tabs>
          <w:tab w:val="left" w:pos="851"/>
        </w:tabs>
        <w:ind w:right="-284"/>
        <w:jc w:val="both"/>
        <w:rPr>
          <w:b/>
        </w:rPr>
      </w:pPr>
      <w:r w:rsidRPr="00AE0FCE">
        <w:rPr>
          <w:b/>
        </w:rPr>
        <w:t>7</w:t>
      </w:r>
      <w:r w:rsidR="00E77251" w:rsidRPr="00AE0FCE">
        <w:rPr>
          <w:b/>
        </w:rPr>
        <w:t>.Тестирование</w:t>
      </w:r>
    </w:p>
    <w:p w:rsidR="000A4ACE" w:rsidRPr="00AE0FCE" w:rsidRDefault="000A4ACE" w:rsidP="00AE0FCE">
      <w:pPr>
        <w:tabs>
          <w:tab w:val="left" w:pos="851"/>
        </w:tabs>
        <w:ind w:right="-284" w:firstLine="567"/>
        <w:jc w:val="both"/>
      </w:pPr>
      <w:r w:rsidRPr="00AE0FCE">
        <w:t>Является одним из средств контроля знаний обучающихся</w:t>
      </w:r>
      <w:r w:rsidR="00E5286A" w:rsidRPr="00AE0FCE">
        <w:t xml:space="preserve"> по дисциплине</w:t>
      </w:r>
      <w:r w:rsidRPr="00AE0FCE">
        <w:t xml:space="preserve">. </w:t>
      </w:r>
    </w:p>
    <w:p w:rsidR="00D06028" w:rsidRPr="00AE0FCE" w:rsidRDefault="00B12478" w:rsidP="00AE0FCE">
      <w:r w:rsidRPr="00AE0FCE">
        <w:tab/>
      </w:r>
      <w:r w:rsidRPr="00AE0FCE">
        <w:rPr>
          <w:i/>
        </w:rPr>
        <w:t xml:space="preserve">Критерии оценивания – </w:t>
      </w:r>
      <w:r w:rsidRPr="00AE0FCE">
        <w:t>правильный ответ на вопрос</w:t>
      </w:r>
    </w:p>
    <w:p w:rsidR="00B12478" w:rsidRPr="00AE0FCE" w:rsidRDefault="00B12478" w:rsidP="00AE0FCE">
      <w:pPr>
        <w:ind w:firstLine="709"/>
        <w:jc w:val="both"/>
      </w:pPr>
      <w:r w:rsidRPr="00AE0FCE">
        <w:t xml:space="preserve">Оценка </w:t>
      </w:r>
      <w:r w:rsidRPr="00AE0FCE">
        <w:rPr>
          <w:i/>
        </w:rPr>
        <w:t>«отличн</w:t>
      </w:r>
      <w:r w:rsidRPr="00AE0FCE">
        <w:t>о» ставится в случае, если правильно выполнено 90-100% заданий</w:t>
      </w:r>
    </w:p>
    <w:p w:rsidR="00B12478" w:rsidRPr="00AE0FCE" w:rsidRDefault="00B12478" w:rsidP="00AE0FCE">
      <w:pPr>
        <w:ind w:firstLine="709"/>
        <w:jc w:val="both"/>
      </w:pPr>
      <w:r w:rsidRPr="00AE0FCE">
        <w:t xml:space="preserve">Оценка </w:t>
      </w:r>
      <w:r w:rsidRPr="00AE0FCE">
        <w:rPr>
          <w:i/>
        </w:rPr>
        <w:t>«хорошо»</w:t>
      </w:r>
      <w:r w:rsidRPr="00AE0FCE">
        <w:t xml:space="preserve"> ставится, если правильно выполнено </w:t>
      </w:r>
      <w:r w:rsidR="00E5286A" w:rsidRPr="00AE0FCE">
        <w:t>70-89</w:t>
      </w:r>
      <w:r w:rsidRPr="00AE0FCE">
        <w:t>% заданий</w:t>
      </w:r>
    </w:p>
    <w:p w:rsidR="00B12478" w:rsidRPr="00AE0FCE" w:rsidRDefault="00B12478" w:rsidP="00AE0FCE">
      <w:pPr>
        <w:ind w:firstLine="709"/>
        <w:jc w:val="both"/>
      </w:pPr>
      <w:r w:rsidRPr="00AE0FCE">
        <w:t xml:space="preserve">Оценка </w:t>
      </w:r>
      <w:r w:rsidRPr="00AE0FCE">
        <w:rPr>
          <w:i/>
        </w:rPr>
        <w:t>«удовлетворительно»</w:t>
      </w:r>
      <w:r w:rsidR="00772D66">
        <w:rPr>
          <w:i/>
        </w:rPr>
        <w:t xml:space="preserve"> </w:t>
      </w:r>
      <w:r w:rsidRPr="00AE0FCE">
        <w:t xml:space="preserve">ставится в случае, если правильно выполнено </w:t>
      </w:r>
      <w:r w:rsidR="00E5286A" w:rsidRPr="00AE0FCE">
        <w:t xml:space="preserve">50-69% </w:t>
      </w:r>
      <w:r w:rsidRPr="00AE0FCE">
        <w:t>заданий</w:t>
      </w:r>
    </w:p>
    <w:p w:rsidR="00B12478" w:rsidRPr="00AE0FCE" w:rsidRDefault="00B12478" w:rsidP="00AE0FCE">
      <w:pPr>
        <w:ind w:firstLine="709"/>
        <w:jc w:val="both"/>
      </w:pPr>
      <w:r w:rsidRPr="00AE0FCE">
        <w:t xml:space="preserve"> Оценка </w:t>
      </w:r>
      <w:r w:rsidRPr="00AE0FCE">
        <w:rPr>
          <w:i/>
        </w:rPr>
        <w:t>«неудовлетворительно»</w:t>
      </w:r>
      <w:r w:rsidRPr="00AE0FCE">
        <w:t xml:space="preserve"> ставится, если правильно выполнено </w:t>
      </w:r>
      <w:r w:rsidR="00E5286A" w:rsidRPr="00AE0FCE">
        <w:t xml:space="preserve">менее 50% </w:t>
      </w:r>
      <w:r w:rsidRPr="00AE0FCE">
        <w:t xml:space="preserve"> заданий</w:t>
      </w:r>
    </w:p>
    <w:p w:rsidR="00D06028" w:rsidRPr="00AE0FCE" w:rsidRDefault="00D06028" w:rsidP="00AE0FCE">
      <w:pPr>
        <w:tabs>
          <w:tab w:val="left" w:pos="851"/>
        </w:tabs>
        <w:ind w:right="-284" w:firstLine="567"/>
        <w:jc w:val="both"/>
        <w:rPr>
          <w:i/>
        </w:rPr>
      </w:pPr>
    </w:p>
    <w:p w:rsidR="00D67AF5" w:rsidRPr="00AE0FCE" w:rsidRDefault="001F730D" w:rsidP="00AE0FCE">
      <w:pPr>
        <w:pStyle w:val="aa"/>
        <w:ind w:left="426" w:hanging="426"/>
        <w:jc w:val="both"/>
        <w:rPr>
          <w:b/>
          <w:sz w:val="24"/>
          <w:szCs w:val="24"/>
        </w:rPr>
      </w:pPr>
      <w:r w:rsidRPr="00AE0FCE">
        <w:rPr>
          <w:b/>
          <w:sz w:val="24"/>
          <w:szCs w:val="24"/>
        </w:rPr>
        <w:t>8</w:t>
      </w:r>
      <w:r w:rsidR="00D67AF5" w:rsidRPr="00AE0FCE">
        <w:rPr>
          <w:b/>
          <w:sz w:val="24"/>
          <w:szCs w:val="24"/>
        </w:rPr>
        <w:t>.Требование к письменному опросу (контрольной работе)</w:t>
      </w:r>
    </w:p>
    <w:p w:rsidR="00D67AF5" w:rsidRPr="00AE0FCE" w:rsidRDefault="00530F7B" w:rsidP="00AE0FCE">
      <w:pPr>
        <w:pStyle w:val="aa"/>
        <w:ind w:firstLine="708"/>
        <w:jc w:val="both"/>
        <w:rPr>
          <w:sz w:val="24"/>
          <w:szCs w:val="24"/>
        </w:rPr>
      </w:pPr>
      <w:r w:rsidRPr="00AE0FCE">
        <w:rPr>
          <w:sz w:val="24"/>
          <w:szCs w:val="24"/>
        </w:rPr>
        <w:t xml:space="preserve"> О</w:t>
      </w:r>
      <w:r w:rsidR="00D67AF5" w:rsidRPr="00AE0FCE">
        <w:rPr>
          <w:sz w:val="24"/>
          <w:szCs w:val="24"/>
        </w:rPr>
        <w:t xml:space="preserve">ценивается не только глубина знаний  поставленных вопросов, но и умение </w:t>
      </w:r>
      <w:r w:rsidRPr="00AE0FCE">
        <w:rPr>
          <w:sz w:val="24"/>
          <w:szCs w:val="24"/>
        </w:rPr>
        <w:t>изложить письменно</w:t>
      </w:r>
      <w:r w:rsidR="00D67AF5" w:rsidRPr="00AE0FCE">
        <w:rPr>
          <w:sz w:val="24"/>
          <w:szCs w:val="24"/>
        </w:rPr>
        <w:t>.</w:t>
      </w:r>
    </w:p>
    <w:p w:rsidR="00D67AF5" w:rsidRPr="00AE0FCE" w:rsidRDefault="00D67AF5" w:rsidP="00AE0FCE">
      <w:pPr>
        <w:pStyle w:val="aa"/>
        <w:ind w:firstLine="708"/>
        <w:jc w:val="both"/>
        <w:rPr>
          <w:sz w:val="24"/>
          <w:szCs w:val="24"/>
        </w:rPr>
      </w:pPr>
      <w:r w:rsidRPr="00AE0FCE">
        <w:rPr>
          <w:i/>
          <w:sz w:val="24"/>
          <w:szCs w:val="24"/>
        </w:rPr>
        <w:t>Критерии оценивания:</w:t>
      </w:r>
      <w:r w:rsidR="00772D66">
        <w:rPr>
          <w:i/>
          <w:sz w:val="24"/>
          <w:szCs w:val="24"/>
        </w:rPr>
        <w:t xml:space="preserve"> </w:t>
      </w:r>
      <w:r w:rsidR="001F730D" w:rsidRPr="00AE0FCE">
        <w:rPr>
          <w:sz w:val="24"/>
          <w:szCs w:val="24"/>
        </w:rPr>
        <w:t>способность воспроизвести</w:t>
      </w:r>
      <w:r w:rsidR="00772D66">
        <w:rPr>
          <w:sz w:val="24"/>
          <w:szCs w:val="24"/>
        </w:rPr>
        <w:t xml:space="preserve"> </w:t>
      </w:r>
      <w:r w:rsidR="001F730D" w:rsidRPr="00AE0FCE">
        <w:rPr>
          <w:sz w:val="24"/>
          <w:szCs w:val="24"/>
        </w:rPr>
        <w:t>схему доказательства основных фактов и алгоритм решения основных задач</w:t>
      </w:r>
      <w:r w:rsidRPr="00AE0FCE">
        <w:rPr>
          <w:sz w:val="24"/>
          <w:szCs w:val="24"/>
        </w:rPr>
        <w:t>. Изложение материала без фактических ошибок.</w:t>
      </w:r>
    </w:p>
    <w:p w:rsidR="001F730D" w:rsidRPr="00AE0FCE" w:rsidRDefault="001F730D" w:rsidP="00AE0FCE">
      <w:pPr>
        <w:tabs>
          <w:tab w:val="left" w:pos="851"/>
        </w:tabs>
        <w:ind w:right="-284" w:firstLine="567"/>
        <w:jc w:val="both"/>
      </w:pPr>
      <w:r w:rsidRPr="00AE0FCE">
        <w:rPr>
          <w:i/>
        </w:rPr>
        <w:t>«Отлично»</w:t>
      </w:r>
      <w:r w:rsidRPr="00AE0FCE">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F730D" w:rsidRPr="00AE0FCE" w:rsidRDefault="001F730D" w:rsidP="00AE0FCE">
      <w:pPr>
        <w:tabs>
          <w:tab w:val="left" w:pos="851"/>
        </w:tabs>
        <w:ind w:right="-284" w:firstLine="567"/>
        <w:jc w:val="both"/>
      </w:pPr>
      <w:r w:rsidRPr="00AE0FCE">
        <w:rPr>
          <w:i/>
        </w:rPr>
        <w:t>«Хорошо»</w:t>
      </w:r>
      <w:r w:rsidRPr="00AE0FCE">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F730D" w:rsidRPr="00AE0FCE" w:rsidRDefault="001F730D" w:rsidP="00AE0FCE">
      <w:pPr>
        <w:tabs>
          <w:tab w:val="left" w:pos="851"/>
        </w:tabs>
        <w:ind w:right="-284" w:firstLine="567"/>
        <w:jc w:val="both"/>
      </w:pPr>
      <w:r w:rsidRPr="00AE0FCE">
        <w:rPr>
          <w:i/>
        </w:rPr>
        <w:t>«Удовлетворительно»</w:t>
      </w:r>
      <w:r w:rsidRPr="00AE0FCE">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F730D" w:rsidRPr="00AE0FCE" w:rsidRDefault="001F730D" w:rsidP="00AE0FCE">
      <w:pPr>
        <w:tabs>
          <w:tab w:val="left" w:pos="851"/>
        </w:tabs>
        <w:ind w:right="-284" w:firstLine="567"/>
        <w:jc w:val="both"/>
        <w:rPr>
          <w:b/>
          <w:u w:val="single"/>
        </w:rPr>
      </w:pPr>
      <w:r w:rsidRPr="00AE0FCE">
        <w:rPr>
          <w:i/>
        </w:rPr>
        <w:t>«Неудовлетворительно»</w:t>
      </w:r>
      <w:r w:rsidRPr="00AE0FCE">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67AF5" w:rsidRDefault="00D67AF5" w:rsidP="00AE0FCE">
      <w:pPr>
        <w:tabs>
          <w:tab w:val="left" w:pos="851"/>
        </w:tabs>
        <w:ind w:right="-284" w:firstLine="567"/>
        <w:jc w:val="both"/>
        <w:rPr>
          <w:i/>
        </w:rPr>
      </w:pPr>
    </w:p>
    <w:p w:rsidR="00772D66" w:rsidRDefault="00772D66" w:rsidP="00AE0FCE">
      <w:pPr>
        <w:tabs>
          <w:tab w:val="left" w:pos="851"/>
        </w:tabs>
        <w:ind w:right="-284" w:firstLine="567"/>
        <w:jc w:val="both"/>
        <w:rPr>
          <w:i/>
        </w:rPr>
      </w:pPr>
    </w:p>
    <w:p w:rsidR="00772D66" w:rsidRDefault="00772D66" w:rsidP="00AE0FCE">
      <w:pPr>
        <w:tabs>
          <w:tab w:val="left" w:pos="851"/>
        </w:tabs>
        <w:ind w:right="-284" w:firstLine="567"/>
        <w:jc w:val="both"/>
        <w:rPr>
          <w:i/>
        </w:rPr>
      </w:pPr>
    </w:p>
    <w:p w:rsidR="00772D66" w:rsidRDefault="00772D66" w:rsidP="00AE0FCE">
      <w:pPr>
        <w:tabs>
          <w:tab w:val="left" w:pos="851"/>
        </w:tabs>
        <w:ind w:right="-284" w:firstLine="567"/>
        <w:jc w:val="both"/>
        <w:rPr>
          <w:i/>
        </w:rPr>
      </w:pPr>
    </w:p>
    <w:p w:rsidR="00772D66" w:rsidRDefault="00772D66" w:rsidP="00AE0FCE">
      <w:pPr>
        <w:tabs>
          <w:tab w:val="left" w:pos="851"/>
        </w:tabs>
        <w:ind w:right="-284" w:firstLine="567"/>
        <w:jc w:val="both"/>
        <w:rPr>
          <w:i/>
        </w:rPr>
      </w:pPr>
    </w:p>
    <w:p w:rsidR="00714167" w:rsidRPr="00AE0FCE" w:rsidRDefault="00714167" w:rsidP="00AE0FCE">
      <w:pPr>
        <w:pStyle w:val="a9"/>
        <w:numPr>
          <w:ilvl w:val="0"/>
          <w:numId w:val="1"/>
        </w:numPr>
        <w:jc w:val="both"/>
        <w:rPr>
          <w:b/>
          <w:i/>
        </w:rPr>
      </w:pPr>
      <w:r w:rsidRPr="00AE0FCE">
        <w:rPr>
          <w:b/>
          <w:i/>
        </w:rPr>
        <w:t>Перечень основной и дополнительной учебной литературы, необходимой для освоения дисциплины (модуля)</w:t>
      </w:r>
    </w:p>
    <w:p w:rsidR="009F3E1E" w:rsidRPr="00AE0FCE" w:rsidRDefault="009F3E1E" w:rsidP="00AE0FCE">
      <w:pPr>
        <w:pStyle w:val="a9"/>
        <w:rPr>
          <w:b/>
          <w:i/>
        </w:rPr>
      </w:pPr>
    </w:p>
    <w:p w:rsidR="00714167" w:rsidRPr="00AE0FCE" w:rsidRDefault="009F3E1E" w:rsidP="00772D66">
      <w:pPr>
        <w:pStyle w:val="a9"/>
        <w:ind w:left="0" w:firstLine="709"/>
        <w:jc w:val="both"/>
        <w:rPr>
          <w:i/>
        </w:rPr>
      </w:pPr>
      <w:r w:rsidRPr="00AE0FCE">
        <w:rPr>
          <w:i/>
        </w:rPr>
        <w:t>7.1 Основная учебная литература:</w:t>
      </w:r>
    </w:p>
    <w:p w:rsidR="00193903" w:rsidRPr="00AE0FCE" w:rsidRDefault="00193903" w:rsidP="00772D66">
      <w:pPr>
        <w:pStyle w:val="a9"/>
        <w:ind w:left="0" w:firstLine="709"/>
        <w:jc w:val="both"/>
      </w:pPr>
      <w:r w:rsidRPr="00AE0FCE">
        <w:t>1.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193903" w:rsidRPr="00AE0FCE" w:rsidRDefault="00193903" w:rsidP="00772D66">
      <w:pPr>
        <w:pStyle w:val="a9"/>
        <w:ind w:left="0" w:firstLine="709"/>
        <w:jc w:val="both"/>
      </w:pPr>
      <w:r w:rsidRPr="00AE0FCE">
        <w:t xml:space="preserve">2. Степанова О.Н. Методы сбора и обработки маркетинговой информации в физической культуре и спорте [Электронный ресурс]: учебное пособие/ Степанова О.Н.— </w:t>
      </w:r>
      <w:r w:rsidRPr="00AE0FCE">
        <w:lastRenderedPageBreak/>
        <w:t>Электрон. текстовые данные.— М.: Прометей, 2011.— 240 c.— Режим доступа: http://www.iprbookshop.ru/9290.— ЭБС «IPRbooks», по паролю</w:t>
      </w:r>
    </w:p>
    <w:p w:rsidR="00847297" w:rsidRPr="00AE0FCE" w:rsidRDefault="00193903" w:rsidP="00772D66">
      <w:pPr>
        <w:pStyle w:val="a9"/>
        <w:ind w:left="0" w:firstLine="709"/>
        <w:jc w:val="both"/>
      </w:pPr>
      <w:r w:rsidRPr="00AE0FCE">
        <w:t>3. Губа В.П. Методы математической обработки результатов спортивно-педагогических исследований [Электронный ресурс]: учебно-методическое пособие/ Губа В.П., Пресняков В.В.— Электрон. текстовые данные.— М.: Человек, 2015.— 288 c.— Режим доступа: http://www.iprbookshop.ru/28321.— ЭБС «IPRbooks», по паролю</w:t>
      </w:r>
    </w:p>
    <w:p w:rsidR="00847297" w:rsidRPr="00AE0FCE" w:rsidRDefault="00847297" w:rsidP="00772D66">
      <w:pPr>
        <w:pStyle w:val="a9"/>
        <w:tabs>
          <w:tab w:val="left" w:pos="1560"/>
        </w:tabs>
        <w:ind w:left="0" w:firstLine="709"/>
        <w:jc w:val="both"/>
      </w:pPr>
    </w:p>
    <w:p w:rsidR="009F3E1E" w:rsidRPr="00AE0FCE" w:rsidRDefault="009F3E1E" w:rsidP="00772D66">
      <w:pPr>
        <w:pStyle w:val="a9"/>
        <w:tabs>
          <w:tab w:val="left" w:pos="1560"/>
        </w:tabs>
        <w:ind w:left="0" w:firstLine="709"/>
        <w:jc w:val="both"/>
        <w:rPr>
          <w:i/>
        </w:rPr>
      </w:pPr>
      <w:r w:rsidRPr="00AE0FCE">
        <w:rPr>
          <w:i/>
        </w:rPr>
        <w:t>7.2 Дополнительная учебная литература:</w:t>
      </w:r>
    </w:p>
    <w:p w:rsidR="00847297" w:rsidRPr="00AE0FCE" w:rsidRDefault="00847297" w:rsidP="00772D66">
      <w:pPr>
        <w:tabs>
          <w:tab w:val="left" w:pos="1560"/>
        </w:tabs>
        <w:ind w:firstLine="709"/>
        <w:jc w:val="both"/>
      </w:pPr>
      <w:r w:rsidRPr="00AE0FCE">
        <w:t>1.</w:t>
      </w:r>
      <w:r w:rsidR="00193903" w:rsidRPr="00AE0FCE">
        <w:t>Бабич А.В. Эффективная обработка информации (Mindmapping) [Электронный ресурс]/ Бабич А.В.— Электрон. текстовые данные.— М.: Интернет-Университет Информационных Технологий (ИНТУИТ), 2016.— 280 c.— Режим доступа: http://www.iprbookshop.ru/52222.— ЭБС «IPRbooks», по паролю</w:t>
      </w:r>
    </w:p>
    <w:p w:rsidR="00847297" w:rsidRPr="00AE0FCE" w:rsidRDefault="00847297" w:rsidP="00772D66">
      <w:pPr>
        <w:tabs>
          <w:tab w:val="left" w:pos="1560"/>
        </w:tabs>
        <w:ind w:firstLine="709"/>
        <w:jc w:val="both"/>
      </w:pPr>
      <w:r w:rsidRPr="00AE0FCE">
        <w:t>2.</w:t>
      </w:r>
      <w:r w:rsidR="00193903" w:rsidRPr="00AE0FCE">
        <w:t>Ермакова А.Н. Информатика [Электронный ресурс]: учебное пособие для студентов высших учебных заведений/ Ермакова А.Н., Богданова С.В.— Электрон. текстовые данные.— Ставрополь: Ставропольский государственный аграрный университет, Сервисшкола, 2013.— 184 c.— Режим доступа: http://www.iprbookshop.ru/48250.— ЭБС «IPRbooks», по паролю</w:t>
      </w:r>
    </w:p>
    <w:p w:rsidR="00BE3F9F" w:rsidRPr="00AE0FCE" w:rsidRDefault="0086172A" w:rsidP="00772D66">
      <w:pPr>
        <w:tabs>
          <w:tab w:val="left" w:pos="1701"/>
        </w:tabs>
        <w:ind w:firstLine="709"/>
        <w:jc w:val="both"/>
        <w:rPr>
          <w:i/>
        </w:rPr>
      </w:pPr>
      <w:r w:rsidRPr="00AE0FCE">
        <w:rPr>
          <w:i/>
        </w:rPr>
        <w:t>7.3.Периодичекие издания</w:t>
      </w:r>
    </w:p>
    <w:p w:rsidR="0086172A" w:rsidRPr="00AE0FCE" w:rsidRDefault="0086172A" w:rsidP="00772D66">
      <w:pPr>
        <w:tabs>
          <w:tab w:val="left" w:pos="1701"/>
        </w:tabs>
        <w:ind w:firstLine="709"/>
        <w:jc w:val="both"/>
        <w:rPr>
          <w:i/>
        </w:rPr>
      </w:pPr>
    </w:p>
    <w:p w:rsidR="00FE46AC" w:rsidRPr="00AE0FCE" w:rsidRDefault="00DC1458" w:rsidP="00772D66">
      <w:pPr>
        <w:pStyle w:val="a9"/>
        <w:numPr>
          <w:ilvl w:val="0"/>
          <w:numId w:val="21"/>
        </w:numPr>
        <w:tabs>
          <w:tab w:val="left" w:pos="1134"/>
          <w:tab w:val="left" w:pos="1701"/>
        </w:tabs>
        <w:ind w:left="0" w:firstLine="709"/>
        <w:jc w:val="both"/>
      </w:pPr>
      <w:r w:rsidRPr="00AE0FCE">
        <w:t xml:space="preserve">Естественные и математические науки в современном мире. Издательство: Сибирская академическая книга. ISSN: 2309-3560 </w:t>
      </w:r>
      <w:hyperlink w:history="1">
        <w:r w:rsidR="00FE46AC" w:rsidRPr="00AE0FCE">
          <w:rPr>
            <w:rStyle w:val="ad"/>
          </w:rPr>
          <w:t xml:space="preserve">http://www.iprbookshop.ru. </w:t>
        </w:r>
      </w:hyperlink>
    </w:p>
    <w:p w:rsidR="00DC1458" w:rsidRPr="00AE0FCE" w:rsidRDefault="00193903" w:rsidP="00772D66">
      <w:pPr>
        <w:pStyle w:val="a9"/>
        <w:numPr>
          <w:ilvl w:val="0"/>
          <w:numId w:val="21"/>
        </w:numPr>
        <w:tabs>
          <w:tab w:val="left" w:pos="1134"/>
          <w:tab w:val="left" w:pos="1701"/>
        </w:tabs>
        <w:ind w:left="0" w:firstLine="709"/>
        <w:jc w:val="both"/>
      </w:pPr>
      <w:r w:rsidRPr="00AE0FCE">
        <w:t xml:space="preserve">Вестник Томского государственного педагогического университета. Серия Естественные и точные науки. Издательство: Томский государственный педагогический университет. Томск, ISSN: 1609–624X </w:t>
      </w:r>
      <w:hyperlink r:id="rId18" w:history="1">
        <w:r w:rsidRPr="00AE0FCE">
          <w:rPr>
            <w:rStyle w:val="ad"/>
          </w:rPr>
          <w:t>http://www.iprbookshop.ru</w:t>
        </w:r>
      </w:hyperlink>
      <w:r w:rsidRPr="00AE0FCE">
        <w:t>.</w:t>
      </w:r>
    </w:p>
    <w:p w:rsidR="00193903" w:rsidRPr="00AE0FCE" w:rsidRDefault="00193903" w:rsidP="00AE0FCE">
      <w:pPr>
        <w:pStyle w:val="a9"/>
        <w:tabs>
          <w:tab w:val="left" w:pos="1701"/>
        </w:tabs>
        <w:jc w:val="both"/>
      </w:pPr>
    </w:p>
    <w:p w:rsidR="00193903" w:rsidRPr="00AE0FCE" w:rsidRDefault="00193903" w:rsidP="00AE0FCE">
      <w:pPr>
        <w:pStyle w:val="a9"/>
        <w:tabs>
          <w:tab w:val="left" w:pos="1701"/>
        </w:tabs>
        <w:jc w:val="both"/>
      </w:pPr>
    </w:p>
    <w:p w:rsidR="001012D2" w:rsidRPr="00AE0FCE" w:rsidRDefault="009F3E1E" w:rsidP="00AE0FCE">
      <w:pPr>
        <w:pStyle w:val="a9"/>
        <w:numPr>
          <w:ilvl w:val="0"/>
          <w:numId w:val="1"/>
        </w:numPr>
        <w:jc w:val="both"/>
        <w:rPr>
          <w:b/>
          <w:i/>
        </w:rPr>
      </w:pPr>
      <w:r w:rsidRPr="00AE0FC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AE0FCE" w:rsidRDefault="00BC5377" w:rsidP="00AE0FCE">
      <w:pPr>
        <w:pStyle w:val="a9"/>
        <w:jc w:val="both"/>
        <w:rPr>
          <w:b/>
          <w:i/>
        </w:rPr>
      </w:pPr>
    </w:p>
    <w:p w:rsidR="00344E00" w:rsidRPr="00AE0FCE" w:rsidRDefault="00344E00" w:rsidP="00AE0FCE">
      <w:pPr>
        <w:pStyle w:val="a9"/>
        <w:numPr>
          <w:ilvl w:val="0"/>
          <w:numId w:val="3"/>
        </w:numPr>
      </w:pPr>
      <w:r w:rsidRPr="00AE0FCE">
        <w:rPr>
          <w:color w:val="333333"/>
          <w:shd w:val="clear" w:color="auto" w:fill="FFFFFF"/>
        </w:rPr>
        <w:t>www.iprbookshop.ru</w:t>
      </w:r>
    </w:p>
    <w:p w:rsidR="00A80F07" w:rsidRPr="00AE0FCE" w:rsidRDefault="00A80F07" w:rsidP="00AE0FCE">
      <w:pPr>
        <w:pStyle w:val="a9"/>
        <w:numPr>
          <w:ilvl w:val="0"/>
          <w:numId w:val="3"/>
        </w:numPr>
      </w:pPr>
      <w:r w:rsidRPr="00AE0FCE">
        <w:t>www.zipsites.ru –бесплатная электронная Интернет библиотека.</w:t>
      </w:r>
    </w:p>
    <w:p w:rsidR="00A80F07" w:rsidRPr="00AE0FCE" w:rsidRDefault="00A80F07" w:rsidP="00AE0FCE">
      <w:pPr>
        <w:pStyle w:val="a9"/>
        <w:numPr>
          <w:ilvl w:val="0"/>
          <w:numId w:val="3"/>
        </w:numPr>
      </w:pPr>
      <w:r w:rsidRPr="00AE0FCE">
        <w:t>www.elibraru.ru</w:t>
      </w:r>
      <w:r w:rsidR="00BD11A4" w:rsidRPr="00AE0FCE">
        <w:t xml:space="preserve"> – </w:t>
      </w:r>
      <w:r w:rsidRPr="00AE0FCE">
        <w:t xml:space="preserve">бесплатная электронная Интернет библиотека. </w:t>
      </w:r>
    </w:p>
    <w:p w:rsidR="00304207" w:rsidRPr="00AE0FCE" w:rsidRDefault="00A80F07" w:rsidP="00AE0FCE">
      <w:pPr>
        <w:pStyle w:val="a9"/>
        <w:numPr>
          <w:ilvl w:val="0"/>
          <w:numId w:val="3"/>
        </w:numPr>
      </w:pPr>
      <w:r w:rsidRPr="00AE0FCE">
        <w:t>www.big.libraru.info</w:t>
      </w:r>
      <w:r w:rsidR="00BD11A4" w:rsidRPr="00AE0FCE">
        <w:t xml:space="preserve"> – </w:t>
      </w:r>
      <w:r w:rsidRPr="00AE0FCE">
        <w:t>большая  электронная библиотека</w:t>
      </w:r>
      <w:r w:rsidR="00BD11A4" w:rsidRPr="00AE0FCE">
        <w:t>.</w:t>
      </w:r>
    </w:p>
    <w:p w:rsidR="009F3E1E" w:rsidRDefault="009F3E1E" w:rsidP="00AE0FCE">
      <w:pPr>
        <w:pStyle w:val="a9"/>
        <w:rPr>
          <w:b/>
          <w:i/>
        </w:rPr>
      </w:pPr>
    </w:p>
    <w:p w:rsidR="00414FBA" w:rsidRPr="00AE0FCE" w:rsidRDefault="00C275E1" w:rsidP="00AE0FCE">
      <w:pPr>
        <w:pStyle w:val="a9"/>
        <w:numPr>
          <w:ilvl w:val="0"/>
          <w:numId w:val="1"/>
        </w:numPr>
        <w:jc w:val="both"/>
        <w:rPr>
          <w:b/>
          <w:i/>
        </w:rPr>
      </w:pPr>
      <w:r w:rsidRPr="00AE0FCE">
        <w:rPr>
          <w:b/>
          <w:i/>
        </w:rPr>
        <w:t>Методические указания для обучающихся по освоению дисциплины (модуля)</w:t>
      </w:r>
    </w:p>
    <w:p w:rsidR="00A47639" w:rsidRPr="00AE0FCE" w:rsidRDefault="00A47639" w:rsidP="00AE0FCE">
      <w:pPr>
        <w:pStyle w:val="a9"/>
        <w:jc w:val="both"/>
      </w:pPr>
    </w:p>
    <w:p w:rsidR="003B153D" w:rsidRPr="00AE0FCE" w:rsidRDefault="003B153D" w:rsidP="00AE0FCE">
      <w:pPr>
        <w:pStyle w:val="ConsPlusNormal"/>
        <w:widowControl/>
        <w:ind w:firstLine="708"/>
        <w:jc w:val="both"/>
        <w:rPr>
          <w:sz w:val="24"/>
          <w:szCs w:val="24"/>
        </w:rPr>
      </w:pPr>
      <w:r w:rsidRPr="00AE0FC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AE0FCE" w:rsidRDefault="003B153D" w:rsidP="00AE0FCE">
      <w:pPr>
        <w:pStyle w:val="ConsPlusNormal"/>
        <w:widowControl/>
        <w:ind w:firstLine="360"/>
        <w:jc w:val="both"/>
        <w:rPr>
          <w:sz w:val="24"/>
          <w:szCs w:val="24"/>
        </w:rPr>
      </w:pPr>
      <w:r w:rsidRPr="00AE0FCE">
        <w:rPr>
          <w:sz w:val="24"/>
          <w:szCs w:val="24"/>
        </w:rPr>
        <w:t>Самостоятельная работа студентов складывается из следующих составляющих:</w:t>
      </w:r>
    </w:p>
    <w:p w:rsidR="003B153D" w:rsidRPr="00AE0FCE" w:rsidRDefault="003B153D" w:rsidP="00AE0FCE">
      <w:pPr>
        <w:pStyle w:val="ConsPlusNormal"/>
        <w:widowControl/>
        <w:numPr>
          <w:ilvl w:val="0"/>
          <w:numId w:val="8"/>
        </w:numPr>
        <w:adjustRightInd w:val="0"/>
        <w:jc w:val="both"/>
        <w:rPr>
          <w:sz w:val="24"/>
          <w:szCs w:val="24"/>
        </w:rPr>
      </w:pPr>
      <w:r w:rsidRPr="00AE0FCE">
        <w:rPr>
          <w:sz w:val="24"/>
          <w:szCs w:val="24"/>
        </w:rPr>
        <w:t>работа с основной и дополнительной литературой, с материалами интернета и конспектами лекций;</w:t>
      </w:r>
    </w:p>
    <w:p w:rsidR="003B153D" w:rsidRPr="00AE0FCE" w:rsidRDefault="003B153D" w:rsidP="00AE0FCE">
      <w:pPr>
        <w:pStyle w:val="ConsPlusNormal"/>
        <w:widowControl/>
        <w:numPr>
          <w:ilvl w:val="0"/>
          <w:numId w:val="8"/>
        </w:numPr>
        <w:adjustRightInd w:val="0"/>
        <w:jc w:val="both"/>
        <w:rPr>
          <w:sz w:val="24"/>
          <w:szCs w:val="24"/>
        </w:rPr>
      </w:pPr>
      <w:r w:rsidRPr="00AE0FCE">
        <w:rPr>
          <w:sz w:val="24"/>
          <w:szCs w:val="24"/>
        </w:rPr>
        <w:t>внеаудиторная подготовка к  контрольным работам, выполнение докладов, рефератов и курсовых работ;</w:t>
      </w:r>
    </w:p>
    <w:p w:rsidR="003B153D" w:rsidRPr="00AE0FCE" w:rsidRDefault="003B153D" w:rsidP="00AE0FCE">
      <w:pPr>
        <w:pStyle w:val="ConsPlusNormal"/>
        <w:widowControl/>
        <w:numPr>
          <w:ilvl w:val="0"/>
          <w:numId w:val="8"/>
        </w:numPr>
        <w:adjustRightInd w:val="0"/>
        <w:jc w:val="both"/>
        <w:rPr>
          <w:sz w:val="24"/>
          <w:szCs w:val="24"/>
        </w:rPr>
      </w:pPr>
      <w:r w:rsidRPr="00AE0FCE">
        <w:rPr>
          <w:sz w:val="24"/>
          <w:szCs w:val="24"/>
        </w:rPr>
        <w:t>выполнение самостоятельных практических работ;</w:t>
      </w:r>
    </w:p>
    <w:p w:rsidR="003B153D" w:rsidRPr="00AE0FCE" w:rsidRDefault="003B153D" w:rsidP="00AE0FCE">
      <w:pPr>
        <w:pStyle w:val="ConsPlusNormal"/>
        <w:widowControl/>
        <w:numPr>
          <w:ilvl w:val="0"/>
          <w:numId w:val="8"/>
        </w:numPr>
        <w:adjustRightInd w:val="0"/>
        <w:jc w:val="both"/>
        <w:rPr>
          <w:sz w:val="24"/>
          <w:szCs w:val="24"/>
        </w:rPr>
      </w:pPr>
      <w:r w:rsidRPr="00AE0FCE">
        <w:rPr>
          <w:sz w:val="24"/>
          <w:szCs w:val="24"/>
        </w:rPr>
        <w:t>подготовка к  экзаменам (зачетам)  непосредственно перед ними.</w:t>
      </w:r>
    </w:p>
    <w:p w:rsidR="003B153D" w:rsidRPr="00AE0FCE" w:rsidRDefault="003B153D" w:rsidP="00AE0FCE">
      <w:pPr>
        <w:ind w:firstLine="720"/>
        <w:jc w:val="both"/>
      </w:pPr>
      <w:r w:rsidRPr="00AE0FCE">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w:t>
      </w:r>
      <w:r w:rsidRPr="00AE0FCE">
        <w:lastRenderedPageBreak/>
        <w:t>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AE0FCE" w:rsidRDefault="003B153D" w:rsidP="00AE0FCE">
      <w:pPr>
        <w:pStyle w:val="ConsPlusNormal"/>
        <w:widowControl/>
        <w:ind w:firstLine="360"/>
        <w:jc w:val="both"/>
        <w:rPr>
          <w:sz w:val="24"/>
          <w:szCs w:val="24"/>
        </w:rPr>
      </w:pPr>
      <w:r w:rsidRPr="00AE0FC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AE0FCE" w:rsidRDefault="003B153D" w:rsidP="00AE0FCE">
      <w:pPr>
        <w:pStyle w:val="ConsPlusNormal"/>
        <w:widowControl/>
        <w:ind w:firstLine="360"/>
        <w:jc w:val="both"/>
        <w:rPr>
          <w:sz w:val="24"/>
          <w:szCs w:val="24"/>
        </w:rPr>
      </w:pPr>
      <w:r w:rsidRPr="00AE0FC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460A" w:rsidRPr="00AE0FCE" w:rsidRDefault="00AE460A" w:rsidP="00AE0FCE">
      <w:pPr>
        <w:pStyle w:val="ConsPlusNormal"/>
        <w:widowControl/>
        <w:ind w:firstLine="360"/>
        <w:jc w:val="both"/>
        <w:rPr>
          <w:sz w:val="24"/>
          <w:szCs w:val="24"/>
        </w:rPr>
      </w:pPr>
      <w:r w:rsidRPr="00AE0FCE">
        <w:rPr>
          <w:sz w:val="24"/>
          <w:szCs w:val="24"/>
        </w:rPr>
        <w:t>Для успешной сдачи  экзамена (зачета) рекомендуется соблюдать следующие правила:</w:t>
      </w:r>
    </w:p>
    <w:p w:rsidR="00AE460A" w:rsidRPr="00AE0FCE" w:rsidRDefault="00AE460A" w:rsidP="00AE0FCE">
      <w:pPr>
        <w:pStyle w:val="ConsPlusNormal"/>
        <w:widowControl/>
        <w:numPr>
          <w:ilvl w:val="0"/>
          <w:numId w:val="9"/>
        </w:numPr>
        <w:adjustRightInd w:val="0"/>
        <w:jc w:val="both"/>
        <w:rPr>
          <w:sz w:val="24"/>
          <w:szCs w:val="24"/>
        </w:rPr>
      </w:pPr>
      <w:r w:rsidRPr="00AE0FCE">
        <w:rPr>
          <w:sz w:val="24"/>
          <w:szCs w:val="24"/>
        </w:rPr>
        <w:t>Подготовка к экзамену (зачету) должна проводиться систематически, в течение всего семестра.</w:t>
      </w:r>
    </w:p>
    <w:p w:rsidR="00AE460A" w:rsidRPr="00AE0FCE" w:rsidRDefault="00AE460A" w:rsidP="00AE0FCE">
      <w:pPr>
        <w:pStyle w:val="ConsPlusNormal"/>
        <w:widowControl/>
        <w:numPr>
          <w:ilvl w:val="0"/>
          <w:numId w:val="9"/>
        </w:numPr>
        <w:adjustRightInd w:val="0"/>
        <w:jc w:val="both"/>
        <w:rPr>
          <w:sz w:val="24"/>
          <w:szCs w:val="24"/>
        </w:rPr>
      </w:pPr>
      <w:r w:rsidRPr="00AE0FCE">
        <w:rPr>
          <w:sz w:val="24"/>
          <w:szCs w:val="24"/>
        </w:rPr>
        <w:t xml:space="preserve">Интенсивная подготовка должна начаться не позднее, чем за месяц до экзамена. </w:t>
      </w:r>
    </w:p>
    <w:p w:rsidR="00AE460A" w:rsidRPr="00AE0FCE" w:rsidRDefault="00AE460A" w:rsidP="00AE0FCE">
      <w:pPr>
        <w:pStyle w:val="ConsPlusNormal"/>
        <w:widowControl/>
        <w:numPr>
          <w:ilvl w:val="0"/>
          <w:numId w:val="9"/>
        </w:numPr>
        <w:adjustRightInd w:val="0"/>
        <w:jc w:val="both"/>
        <w:rPr>
          <w:sz w:val="24"/>
          <w:szCs w:val="24"/>
        </w:rPr>
      </w:pPr>
      <w:r w:rsidRPr="00AE0FC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460A" w:rsidRPr="00AE0FCE" w:rsidRDefault="00AE460A" w:rsidP="00AE0FCE">
      <w:pPr>
        <w:pStyle w:val="ConsPlusNormal"/>
        <w:widowControl/>
        <w:ind w:firstLine="360"/>
        <w:jc w:val="both"/>
        <w:rPr>
          <w:sz w:val="24"/>
          <w:szCs w:val="24"/>
        </w:rPr>
      </w:pPr>
      <w:r w:rsidRPr="00AE0FCE">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460A" w:rsidRPr="00AE0FCE" w:rsidRDefault="00AE460A" w:rsidP="00AE0FCE">
      <w:pPr>
        <w:pStyle w:val="ConsPlusNormal"/>
        <w:widowControl/>
        <w:ind w:firstLine="360"/>
        <w:jc w:val="both"/>
        <w:rPr>
          <w:sz w:val="24"/>
          <w:szCs w:val="24"/>
        </w:rPr>
      </w:pPr>
      <w:r w:rsidRPr="00AE0FC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AE0FCE" w:rsidRDefault="00A91723" w:rsidP="00AE0FCE">
      <w:pPr>
        <w:pStyle w:val="ConsPlusNormal"/>
        <w:widowControl/>
        <w:ind w:firstLine="360"/>
        <w:jc w:val="both"/>
        <w:rPr>
          <w:sz w:val="24"/>
          <w:szCs w:val="24"/>
        </w:rPr>
      </w:pPr>
      <w:r w:rsidRPr="00AE0FCE">
        <w:rPr>
          <w:sz w:val="24"/>
          <w:szCs w:val="24"/>
        </w:rPr>
        <w:t xml:space="preserve">Подробные методические указания </w:t>
      </w:r>
      <w:r w:rsidR="00FA42D7" w:rsidRPr="00AE0FCE">
        <w:rPr>
          <w:sz w:val="24"/>
          <w:szCs w:val="24"/>
        </w:rPr>
        <w:t xml:space="preserve">для обучающихся </w:t>
      </w:r>
      <w:r w:rsidRPr="00AE0FCE">
        <w:rPr>
          <w:sz w:val="24"/>
          <w:szCs w:val="24"/>
        </w:rPr>
        <w:t xml:space="preserve"> см. в </w:t>
      </w:r>
      <w:r w:rsidR="00FA42D7" w:rsidRPr="00AE0FCE">
        <w:rPr>
          <w:sz w:val="24"/>
          <w:szCs w:val="24"/>
        </w:rPr>
        <w:t xml:space="preserve"> учебно-методическом пособии: </w:t>
      </w:r>
      <w:r w:rsidR="00CF1FA5" w:rsidRPr="00AE0FCE">
        <w:rPr>
          <w:sz w:val="24"/>
          <w:szCs w:val="24"/>
        </w:rPr>
        <w:t xml:space="preserve"> Фарафонтова</w:t>
      </w:r>
      <w:r w:rsidR="00377706" w:rsidRPr="00AE0FCE">
        <w:rPr>
          <w:sz w:val="24"/>
          <w:szCs w:val="24"/>
        </w:rPr>
        <w:t xml:space="preserve"> И.А., </w:t>
      </w:r>
      <w:r w:rsidR="00CF1FA5" w:rsidRPr="00AE0FCE">
        <w:rPr>
          <w:sz w:val="24"/>
          <w:szCs w:val="24"/>
        </w:rPr>
        <w:t xml:space="preserve"> Павлова</w:t>
      </w:r>
      <w:r w:rsidR="00377706" w:rsidRPr="00AE0FCE">
        <w:rPr>
          <w:sz w:val="24"/>
          <w:szCs w:val="24"/>
        </w:rPr>
        <w:t>С.А. «</w:t>
      </w:r>
      <w:r w:rsidR="00CF1FA5" w:rsidRPr="00AE0FCE">
        <w:rPr>
          <w:b/>
          <w:i/>
          <w:sz w:val="24"/>
          <w:szCs w:val="24"/>
        </w:rPr>
        <w:t>Методические указания для обучающихся по освоению дисциплин</w:t>
      </w:r>
      <w:r w:rsidR="00536E2E">
        <w:rPr>
          <w:b/>
          <w:i/>
          <w:sz w:val="24"/>
          <w:szCs w:val="24"/>
        </w:rPr>
        <w:t>»</w:t>
      </w:r>
    </w:p>
    <w:p w:rsidR="003B153D" w:rsidRDefault="003B153D" w:rsidP="00AE0FCE">
      <w:pPr>
        <w:jc w:val="both"/>
      </w:pPr>
    </w:p>
    <w:p w:rsidR="00772D66" w:rsidRPr="00AE0FCE" w:rsidRDefault="00772D66" w:rsidP="00AE0FCE">
      <w:pPr>
        <w:jc w:val="both"/>
      </w:pPr>
    </w:p>
    <w:p w:rsidR="00414FBA" w:rsidRPr="00AE0FCE" w:rsidRDefault="00C275E1" w:rsidP="00AE0FCE">
      <w:pPr>
        <w:pStyle w:val="a9"/>
        <w:numPr>
          <w:ilvl w:val="0"/>
          <w:numId w:val="1"/>
        </w:numPr>
        <w:jc w:val="both"/>
        <w:rPr>
          <w:b/>
          <w:i/>
        </w:rPr>
      </w:pPr>
      <w:r w:rsidRPr="00AE0FC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AE0FCE" w:rsidRDefault="00C275E1" w:rsidP="00AE0FCE">
      <w:pPr>
        <w:pStyle w:val="a9"/>
        <w:rPr>
          <w:b/>
          <w:i/>
        </w:rPr>
      </w:pPr>
    </w:p>
    <w:p w:rsidR="00304207" w:rsidRPr="00AE0FCE" w:rsidRDefault="00304207" w:rsidP="00AE0FCE">
      <w:pPr>
        <w:pStyle w:val="a9"/>
      </w:pPr>
      <w:r w:rsidRPr="00AE0FCE">
        <w:t xml:space="preserve">1.Операционная система Windows. </w:t>
      </w:r>
    </w:p>
    <w:p w:rsidR="00304207" w:rsidRPr="00AE0FCE" w:rsidRDefault="00304207" w:rsidP="00AE0FCE">
      <w:pPr>
        <w:pStyle w:val="a9"/>
      </w:pPr>
      <w:r w:rsidRPr="00AE0FCE">
        <w:t xml:space="preserve">2. Интернет-браузер InternetExplorer (или любой другой). </w:t>
      </w:r>
    </w:p>
    <w:p w:rsidR="00BC5377" w:rsidRPr="00AE0FCE" w:rsidRDefault="00304207" w:rsidP="00AE0FCE">
      <w:pPr>
        <w:pStyle w:val="a9"/>
      </w:pPr>
      <w:r w:rsidRPr="00AE0FCE">
        <w:t xml:space="preserve">3. Электронная библиотечная система </w:t>
      </w:r>
      <w:r w:rsidR="00225DB4" w:rsidRPr="00AE0FCE">
        <w:rPr>
          <w:lang w:val="en-US"/>
        </w:rPr>
        <w:t>IPRbooks</w:t>
      </w:r>
      <w:hyperlink r:id="rId19" w:history="1">
        <w:r w:rsidR="00BC5377" w:rsidRPr="00AE0FCE">
          <w:rPr>
            <w:rStyle w:val="ad"/>
            <w:color w:val="auto"/>
            <w:shd w:val="clear" w:color="auto" w:fill="FFFFFF"/>
          </w:rPr>
          <w:t>www.iprbookshop.ru</w:t>
        </w:r>
      </w:hyperlink>
    </w:p>
    <w:p w:rsidR="00C275E1" w:rsidRPr="00AE0FCE" w:rsidRDefault="00C275E1" w:rsidP="00AE0FCE">
      <w:pPr>
        <w:pStyle w:val="a9"/>
        <w:numPr>
          <w:ilvl w:val="0"/>
          <w:numId w:val="1"/>
        </w:numPr>
        <w:jc w:val="both"/>
        <w:rPr>
          <w:b/>
          <w:i/>
        </w:rPr>
      </w:pPr>
      <w:r w:rsidRPr="00AE0FC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AE0FCE" w:rsidRDefault="00BC5377" w:rsidP="00AE0FCE">
      <w:pPr>
        <w:pStyle w:val="a9"/>
        <w:jc w:val="both"/>
      </w:pPr>
    </w:p>
    <w:p w:rsidR="00263757" w:rsidRPr="00AE0FCE" w:rsidRDefault="00263757" w:rsidP="00AE0FCE">
      <w:pPr>
        <w:pStyle w:val="a9"/>
        <w:jc w:val="both"/>
      </w:pPr>
      <w:r w:rsidRPr="00AE0FCE">
        <w:t xml:space="preserve">1.Компьютер мультимедиа </w:t>
      </w:r>
    </w:p>
    <w:p w:rsidR="00263757" w:rsidRPr="00AE0FCE" w:rsidRDefault="00263757" w:rsidP="00AE0FCE">
      <w:pPr>
        <w:pStyle w:val="a9"/>
        <w:jc w:val="both"/>
      </w:pPr>
      <w:r w:rsidRPr="00AE0FCE">
        <w:t>2.Прикладное программное обеспечение</w:t>
      </w:r>
    </w:p>
    <w:p w:rsidR="00263757" w:rsidRPr="00AE0FCE" w:rsidRDefault="00263757" w:rsidP="00AE0FCE">
      <w:pPr>
        <w:pStyle w:val="a9"/>
        <w:jc w:val="both"/>
      </w:pPr>
      <w:r w:rsidRPr="00AE0FCE">
        <w:t>3.</w:t>
      </w:r>
      <w:r w:rsidR="00A47639" w:rsidRPr="00AE0FCE">
        <w:t xml:space="preserve">Проектор. </w:t>
      </w:r>
    </w:p>
    <w:p w:rsidR="00C275E1" w:rsidRPr="00AE0FCE" w:rsidRDefault="00263757" w:rsidP="00AE0FCE">
      <w:pPr>
        <w:pStyle w:val="a9"/>
        <w:jc w:val="both"/>
      </w:pPr>
      <w:r w:rsidRPr="00AE0FCE">
        <w:t>4.</w:t>
      </w:r>
      <w:r w:rsidR="00A47639" w:rsidRPr="00AE0FCE">
        <w:t>Колонки</w:t>
      </w:r>
    </w:p>
    <w:p w:rsidR="009E6D98" w:rsidRPr="00AE0FCE" w:rsidRDefault="009E6D98" w:rsidP="00AE0FCE"/>
    <w:p w:rsidR="00BC5377" w:rsidRPr="00AE0FCE" w:rsidRDefault="001869EF" w:rsidP="00AE0FCE">
      <w:pPr>
        <w:pStyle w:val="a9"/>
        <w:numPr>
          <w:ilvl w:val="0"/>
          <w:numId w:val="1"/>
        </w:numPr>
        <w:jc w:val="both"/>
        <w:rPr>
          <w:b/>
          <w:i/>
        </w:rPr>
      </w:pPr>
      <w:r w:rsidRPr="00AE0FCE">
        <w:rPr>
          <w:b/>
          <w:i/>
        </w:rPr>
        <w:t>Образовательные технологии, используемые при освоении дисциплины</w:t>
      </w:r>
    </w:p>
    <w:p w:rsidR="001869EF" w:rsidRPr="00AE0FCE" w:rsidRDefault="001869EF" w:rsidP="00AE0FCE">
      <w:pPr>
        <w:pStyle w:val="a9"/>
        <w:jc w:val="both"/>
        <w:rPr>
          <w:b/>
          <w:i/>
        </w:rPr>
      </w:pPr>
    </w:p>
    <w:p w:rsidR="001869EF" w:rsidRPr="00AE0FCE" w:rsidRDefault="001869EF" w:rsidP="00772D66">
      <w:pPr>
        <w:tabs>
          <w:tab w:val="center" w:pos="4536"/>
          <w:tab w:val="right" w:pos="9072"/>
        </w:tabs>
        <w:ind w:firstLine="709"/>
        <w:jc w:val="both"/>
        <w:rPr>
          <w:rStyle w:val="FontStyle156"/>
          <w:sz w:val="24"/>
          <w:szCs w:val="24"/>
        </w:rPr>
      </w:pPr>
      <w:r w:rsidRPr="00AE0FCE">
        <w:rPr>
          <w:rStyle w:val="FontStyle156"/>
          <w:sz w:val="24"/>
          <w:szCs w:val="24"/>
        </w:rPr>
        <w:tab/>
        <w:t xml:space="preserve">Для освоения дисциплины  используются как традиционные формы занятий – </w:t>
      </w:r>
      <w:r w:rsidRPr="00AE0FCE">
        <w:rPr>
          <w:rStyle w:val="FontStyle156"/>
          <w:sz w:val="24"/>
          <w:szCs w:val="24"/>
        </w:rPr>
        <w:lastRenderedPageBreak/>
        <w:t xml:space="preserve">лекции </w:t>
      </w:r>
      <w:r w:rsidRPr="00AE0FC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E0FC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AE0FCE" w:rsidRDefault="001869EF" w:rsidP="00772D66">
      <w:pPr>
        <w:ind w:firstLine="709"/>
        <w:jc w:val="both"/>
        <w:rPr>
          <w:rStyle w:val="FontStyle156"/>
          <w:sz w:val="24"/>
          <w:szCs w:val="24"/>
        </w:rPr>
      </w:pPr>
      <w:r w:rsidRPr="00AE0FC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AE0FCE" w:rsidRDefault="001869EF" w:rsidP="00772D66">
      <w:pPr>
        <w:ind w:firstLine="709"/>
        <w:jc w:val="both"/>
      </w:pPr>
    </w:p>
    <w:p w:rsidR="001869EF" w:rsidRPr="00AE0FCE" w:rsidRDefault="001869EF" w:rsidP="00772D66">
      <w:pPr>
        <w:tabs>
          <w:tab w:val="center" w:pos="4536"/>
          <w:tab w:val="right" w:pos="9072"/>
        </w:tabs>
        <w:ind w:firstLine="709"/>
        <w:jc w:val="both"/>
        <w:rPr>
          <w:b/>
        </w:rPr>
      </w:pPr>
      <w:r w:rsidRPr="00AE0FCE">
        <w:rPr>
          <w:b/>
        </w:rPr>
        <w:t>12.1. В освоении учебной дисциплины  используются следующие традиционные образовательные технологии:</w:t>
      </w:r>
    </w:p>
    <w:p w:rsidR="001869EF" w:rsidRPr="00AE0FCE" w:rsidRDefault="001869EF" w:rsidP="00772D66">
      <w:pPr>
        <w:tabs>
          <w:tab w:val="center" w:pos="4536"/>
          <w:tab w:val="right" w:pos="9072"/>
        </w:tabs>
        <w:ind w:firstLine="709"/>
        <w:jc w:val="both"/>
      </w:pPr>
      <w:r w:rsidRPr="00AE0FCE">
        <w:t>- чтение проблемно-информационных лекций с использованием доски и видеоматериалов;</w:t>
      </w:r>
    </w:p>
    <w:p w:rsidR="001869EF" w:rsidRPr="00AE0FCE" w:rsidRDefault="001869EF" w:rsidP="00772D66">
      <w:pPr>
        <w:tabs>
          <w:tab w:val="center" w:pos="4536"/>
          <w:tab w:val="right" w:pos="9072"/>
        </w:tabs>
        <w:ind w:firstLine="709"/>
        <w:jc w:val="both"/>
      </w:pPr>
      <w:r w:rsidRPr="00AE0FCE">
        <w:t>- семинарские занятия для обсуждения, дискуссий и обмена мнениями;</w:t>
      </w:r>
    </w:p>
    <w:p w:rsidR="001869EF" w:rsidRPr="00AE0FCE" w:rsidRDefault="001869EF" w:rsidP="00772D66">
      <w:pPr>
        <w:tabs>
          <w:tab w:val="center" w:pos="4536"/>
          <w:tab w:val="right" w:pos="9072"/>
        </w:tabs>
        <w:ind w:firstLine="709"/>
        <w:jc w:val="both"/>
      </w:pPr>
      <w:r w:rsidRPr="00AE0FCE">
        <w:t>- контрольные опросы;</w:t>
      </w:r>
    </w:p>
    <w:p w:rsidR="001869EF" w:rsidRPr="00AE0FCE" w:rsidRDefault="001869EF" w:rsidP="00772D66">
      <w:pPr>
        <w:tabs>
          <w:tab w:val="center" w:pos="4536"/>
          <w:tab w:val="right" w:pos="9072"/>
        </w:tabs>
        <w:ind w:firstLine="709"/>
        <w:jc w:val="both"/>
      </w:pPr>
      <w:r w:rsidRPr="00AE0FCE">
        <w:t>- консультации;</w:t>
      </w:r>
    </w:p>
    <w:p w:rsidR="001869EF" w:rsidRPr="00AE0FCE" w:rsidRDefault="001869EF" w:rsidP="00772D66">
      <w:pPr>
        <w:tabs>
          <w:tab w:val="center" w:pos="4536"/>
          <w:tab w:val="right" w:pos="9072"/>
        </w:tabs>
        <w:ind w:firstLine="709"/>
        <w:jc w:val="both"/>
      </w:pPr>
      <w:r w:rsidRPr="00AE0FCE">
        <w:t>- самостоятельная работа студентов с учебной литературой и нормативно-правовыми актами;</w:t>
      </w:r>
    </w:p>
    <w:p w:rsidR="001869EF" w:rsidRPr="00AE0FCE" w:rsidRDefault="001869EF" w:rsidP="00772D66">
      <w:pPr>
        <w:tabs>
          <w:tab w:val="center" w:pos="4536"/>
          <w:tab w:val="right" w:pos="9072"/>
        </w:tabs>
        <w:ind w:firstLine="709"/>
        <w:jc w:val="both"/>
      </w:pPr>
      <w:r w:rsidRPr="00AE0FCE">
        <w:t>- подготовка и обсуждение рефератов, презентаций (научно-исследовательская работа);</w:t>
      </w:r>
    </w:p>
    <w:p w:rsidR="001869EF" w:rsidRPr="00AE0FCE" w:rsidRDefault="001869EF" w:rsidP="00772D66">
      <w:pPr>
        <w:tabs>
          <w:tab w:val="center" w:pos="4536"/>
          <w:tab w:val="right" w:pos="9072"/>
        </w:tabs>
        <w:ind w:firstLine="709"/>
        <w:jc w:val="both"/>
      </w:pPr>
      <w:r w:rsidRPr="00AE0FCE">
        <w:t>- тестирование по основным темам дисциплины;</w:t>
      </w:r>
    </w:p>
    <w:p w:rsidR="001869EF" w:rsidRPr="00AE0FCE" w:rsidRDefault="001869EF" w:rsidP="00772D66">
      <w:pPr>
        <w:tabs>
          <w:tab w:val="center" w:pos="4536"/>
          <w:tab w:val="right" w:pos="9072"/>
        </w:tabs>
        <w:ind w:firstLine="709"/>
        <w:jc w:val="both"/>
      </w:pPr>
      <w:r w:rsidRPr="00AE0FCE">
        <w:t xml:space="preserve">- </w:t>
      </w:r>
      <w:r w:rsidR="008449A6" w:rsidRPr="00AE0FCE">
        <w:t>зачет</w:t>
      </w:r>
      <w:r w:rsidRPr="00AE0FCE">
        <w:t>.</w:t>
      </w:r>
    </w:p>
    <w:p w:rsidR="001869EF" w:rsidRPr="00AE0FCE" w:rsidRDefault="001869EF" w:rsidP="00772D66">
      <w:pPr>
        <w:tabs>
          <w:tab w:val="center" w:pos="4536"/>
          <w:tab w:val="right" w:pos="9072"/>
        </w:tabs>
        <w:ind w:firstLine="709"/>
        <w:jc w:val="both"/>
        <w:rPr>
          <w:b/>
        </w:rPr>
      </w:pPr>
    </w:p>
    <w:p w:rsidR="001869EF" w:rsidRPr="00AE0FCE" w:rsidRDefault="001869EF" w:rsidP="00772D66">
      <w:pPr>
        <w:tabs>
          <w:tab w:val="center" w:pos="4536"/>
          <w:tab w:val="right" w:pos="9072"/>
        </w:tabs>
        <w:ind w:firstLine="709"/>
        <w:jc w:val="both"/>
        <w:rPr>
          <w:b/>
        </w:rPr>
      </w:pPr>
      <w:r w:rsidRPr="00AE0FCE">
        <w:rPr>
          <w:b/>
        </w:rPr>
        <w:t>12.2. Активные и интерактивные  методы и формы обучения</w:t>
      </w:r>
    </w:p>
    <w:p w:rsidR="001869EF" w:rsidRPr="00AE0FCE" w:rsidRDefault="001869EF" w:rsidP="00772D66">
      <w:pPr>
        <w:tabs>
          <w:tab w:val="center" w:pos="4536"/>
          <w:tab w:val="right" w:pos="9072"/>
        </w:tabs>
        <w:ind w:firstLine="709"/>
        <w:jc w:val="both"/>
      </w:pPr>
      <w:r w:rsidRPr="00AE0FCE">
        <w:t>Из перечня видов: («</w:t>
      </w:r>
      <w:r w:rsidRPr="00AE0FCE">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E0FCE">
        <w:t>) используются следующие:</w:t>
      </w:r>
    </w:p>
    <w:p w:rsidR="001869EF" w:rsidRPr="00AE0FCE" w:rsidRDefault="001869EF" w:rsidP="00772D66">
      <w:pPr>
        <w:tabs>
          <w:tab w:val="center" w:pos="4536"/>
          <w:tab w:val="right" w:pos="9072"/>
        </w:tabs>
        <w:ind w:firstLine="709"/>
        <w:jc w:val="both"/>
      </w:pPr>
      <w:r w:rsidRPr="00AE0FCE">
        <w:rPr>
          <w:i/>
        </w:rPr>
        <w:t>- диспут</w:t>
      </w:r>
    </w:p>
    <w:p w:rsidR="001869EF" w:rsidRPr="00AE0FCE" w:rsidRDefault="001869EF" w:rsidP="00772D66">
      <w:pPr>
        <w:tabs>
          <w:tab w:val="center" w:pos="4536"/>
          <w:tab w:val="right" w:pos="9072"/>
        </w:tabs>
        <w:ind w:firstLine="709"/>
        <w:jc w:val="both"/>
        <w:rPr>
          <w:i/>
        </w:rPr>
      </w:pPr>
      <w:r w:rsidRPr="00AE0FCE">
        <w:rPr>
          <w:i/>
        </w:rPr>
        <w:t>- анализ проблемных, творческих заданий, ситуационных задач</w:t>
      </w:r>
    </w:p>
    <w:p w:rsidR="001869EF" w:rsidRPr="00AE0FCE" w:rsidRDefault="001869EF" w:rsidP="00772D66">
      <w:pPr>
        <w:tabs>
          <w:tab w:val="center" w:pos="4536"/>
          <w:tab w:val="right" w:pos="9072"/>
        </w:tabs>
        <w:ind w:firstLine="709"/>
        <w:jc w:val="both"/>
        <w:rPr>
          <w:i/>
        </w:rPr>
      </w:pPr>
      <w:r w:rsidRPr="00AE0FCE">
        <w:rPr>
          <w:i/>
        </w:rPr>
        <w:t>- мини-конференция</w:t>
      </w:r>
    </w:p>
    <w:p w:rsidR="001869EF" w:rsidRPr="00AE0FCE" w:rsidRDefault="001869EF" w:rsidP="00772D66">
      <w:pPr>
        <w:tabs>
          <w:tab w:val="center" w:pos="4536"/>
          <w:tab w:val="right" w:pos="9072"/>
        </w:tabs>
        <w:ind w:firstLine="709"/>
        <w:jc w:val="both"/>
        <w:rPr>
          <w:i/>
        </w:rPr>
      </w:pPr>
      <w:r w:rsidRPr="00AE0FCE">
        <w:rPr>
          <w:i/>
        </w:rPr>
        <w:t xml:space="preserve">-дискуссия </w:t>
      </w:r>
    </w:p>
    <w:p w:rsidR="001869EF" w:rsidRPr="00AE0FCE" w:rsidRDefault="001869EF" w:rsidP="00772D66">
      <w:pPr>
        <w:tabs>
          <w:tab w:val="center" w:pos="4536"/>
          <w:tab w:val="right" w:pos="9072"/>
        </w:tabs>
        <w:ind w:firstLine="709"/>
        <w:jc w:val="both"/>
        <w:rPr>
          <w:i/>
        </w:rPr>
      </w:pPr>
      <w:r w:rsidRPr="00AE0FCE">
        <w:rPr>
          <w:i/>
        </w:rPr>
        <w:t>- беседа.</w:t>
      </w:r>
    </w:p>
    <w:p w:rsidR="001869EF" w:rsidRPr="00AE0FCE" w:rsidRDefault="001869EF" w:rsidP="00AE0FCE">
      <w:pPr>
        <w:tabs>
          <w:tab w:val="center" w:pos="4536"/>
          <w:tab w:val="right" w:pos="9072"/>
        </w:tabs>
        <w:rPr>
          <w:i/>
        </w:rPr>
      </w:pPr>
    </w:p>
    <w:p w:rsidR="001869EF" w:rsidRPr="00AE0FCE" w:rsidRDefault="001869EF" w:rsidP="00AE0FCE"/>
    <w:sectPr w:rsidR="001869EF" w:rsidRPr="00AE0FCE" w:rsidSect="003B2B8F">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469" w:rsidRDefault="00844469" w:rsidP="00700678">
      <w:r>
        <w:separator/>
      </w:r>
    </w:p>
  </w:endnote>
  <w:endnote w:type="continuationSeparator" w:id="0">
    <w:p w:rsidR="00844469" w:rsidRDefault="0084446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340" w:rsidRDefault="00180340">
    <w:pPr>
      <w:pStyle w:val="a6"/>
      <w:jc w:val="center"/>
    </w:pPr>
  </w:p>
  <w:p w:rsidR="00180340" w:rsidRDefault="0018034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469" w:rsidRDefault="00844469" w:rsidP="00700678">
      <w:r>
        <w:separator/>
      </w:r>
    </w:p>
  </w:footnote>
  <w:footnote w:type="continuationSeparator" w:id="0">
    <w:p w:rsidR="00844469" w:rsidRDefault="0084446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2E4202"/>
    <w:multiLevelType w:val="hybridMultilevel"/>
    <w:tmpl w:val="5D145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6944A1"/>
    <w:multiLevelType w:val="multilevel"/>
    <w:tmpl w:val="B40E2A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nsid w:val="108E4F76"/>
    <w:multiLevelType w:val="hybridMultilevel"/>
    <w:tmpl w:val="C4E871B6"/>
    <w:lvl w:ilvl="0" w:tplc="644E58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323468"/>
    <w:multiLevelType w:val="hybridMultilevel"/>
    <w:tmpl w:val="CF2A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2E34F5"/>
    <w:multiLevelType w:val="hybridMultilevel"/>
    <w:tmpl w:val="AAA8665E"/>
    <w:lvl w:ilvl="0" w:tplc="CA4AEDE6">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0752533"/>
    <w:multiLevelType w:val="hybridMultilevel"/>
    <w:tmpl w:val="84E4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261311"/>
    <w:multiLevelType w:val="hybridMultilevel"/>
    <w:tmpl w:val="1EDC4858"/>
    <w:lvl w:ilvl="0" w:tplc="029EB2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B8402CB"/>
    <w:multiLevelType w:val="multilevel"/>
    <w:tmpl w:val="FFCAA0E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F486F4B"/>
    <w:multiLevelType w:val="hybridMultilevel"/>
    <w:tmpl w:val="2F24C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487880"/>
    <w:multiLevelType w:val="hybridMultilevel"/>
    <w:tmpl w:val="541AD0C6"/>
    <w:lvl w:ilvl="0" w:tplc="1FE05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1D3646A"/>
    <w:multiLevelType w:val="hybridMultilevel"/>
    <w:tmpl w:val="91DE7330"/>
    <w:lvl w:ilvl="0" w:tplc="A5F064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5FC67526"/>
    <w:multiLevelType w:val="hybridMultilevel"/>
    <w:tmpl w:val="D5409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1"/>
  </w:num>
  <w:num w:numId="3">
    <w:abstractNumId w:val="1"/>
  </w:num>
  <w:num w:numId="4">
    <w:abstractNumId w:val="23"/>
  </w:num>
  <w:num w:numId="5">
    <w:abstractNumId w:val="10"/>
  </w:num>
  <w:num w:numId="6">
    <w:abstractNumId w:val="8"/>
  </w:num>
  <w:num w:numId="7">
    <w:abstractNumId w:val="13"/>
  </w:num>
  <w:num w:numId="8">
    <w:abstractNumId w:val="5"/>
  </w:num>
  <w:num w:numId="9">
    <w:abstractNumId w:val="24"/>
  </w:num>
  <w:num w:numId="10">
    <w:abstractNumId w:val="16"/>
  </w:num>
  <w:num w:numId="11">
    <w:abstractNumId w:val="3"/>
  </w:num>
  <w:num w:numId="12">
    <w:abstractNumId w:val="18"/>
  </w:num>
  <w:num w:numId="13">
    <w:abstractNumId w:val="22"/>
  </w:num>
  <w:num w:numId="14">
    <w:abstractNumId w:val="2"/>
  </w:num>
  <w:num w:numId="15">
    <w:abstractNumId w:val="6"/>
  </w:num>
  <w:num w:numId="16">
    <w:abstractNumId w:val="19"/>
  </w:num>
  <w:num w:numId="17">
    <w:abstractNumId w:val="14"/>
  </w:num>
  <w:num w:numId="18">
    <w:abstractNumId w:val="4"/>
  </w:num>
  <w:num w:numId="19">
    <w:abstractNumId w:val="12"/>
  </w:num>
  <w:num w:numId="20">
    <w:abstractNumId w:val="17"/>
  </w:num>
  <w:num w:numId="21">
    <w:abstractNumId w:val="7"/>
  </w:num>
  <w:num w:numId="22">
    <w:abstractNumId w:val="15"/>
  </w:num>
  <w:num w:numId="23">
    <w:abstractNumId w:val="11"/>
  </w:num>
  <w:num w:numId="2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218F"/>
    <w:rsid w:val="00045ECC"/>
    <w:rsid w:val="000529C4"/>
    <w:rsid w:val="000553D0"/>
    <w:rsid w:val="00056846"/>
    <w:rsid w:val="00070169"/>
    <w:rsid w:val="00080AF9"/>
    <w:rsid w:val="00097D38"/>
    <w:rsid w:val="000A4ACE"/>
    <w:rsid w:val="000C1ECD"/>
    <w:rsid w:val="000C504A"/>
    <w:rsid w:val="000D0A4A"/>
    <w:rsid w:val="000E3F4D"/>
    <w:rsid w:val="000F1B6F"/>
    <w:rsid w:val="000F76BF"/>
    <w:rsid w:val="001012D2"/>
    <w:rsid w:val="001016D7"/>
    <w:rsid w:val="00115B56"/>
    <w:rsid w:val="00135436"/>
    <w:rsid w:val="00137CB9"/>
    <w:rsid w:val="00140367"/>
    <w:rsid w:val="00141E08"/>
    <w:rsid w:val="001434F2"/>
    <w:rsid w:val="001457AA"/>
    <w:rsid w:val="0015090A"/>
    <w:rsid w:val="001571AF"/>
    <w:rsid w:val="00162CA2"/>
    <w:rsid w:val="00171AC3"/>
    <w:rsid w:val="001766C1"/>
    <w:rsid w:val="00177A13"/>
    <w:rsid w:val="00180340"/>
    <w:rsid w:val="001869EF"/>
    <w:rsid w:val="00193903"/>
    <w:rsid w:val="0019472A"/>
    <w:rsid w:val="001A5EC7"/>
    <w:rsid w:val="001A6258"/>
    <w:rsid w:val="001B75FA"/>
    <w:rsid w:val="001C751B"/>
    <w:rsid w:val="001E36FA"/>
    <w:rsid w:val="001F730D"/>
    <w:rsid w:val="001F798C"/>
    <w:rsid w:val="00213E0A"/>
    <w:rsid w:val="00214A8C"/>
    <w:rsid w:val="00225DB4"/>
    <w:rsid w:val="00227664"/>
    <w:rsid w:val="00243AD7"/>
    <w:rsid w:val="00261584"/>
    <w:rsid w:val="00263757"/>
    <w:rsid w:val="0027621E"/>
    <w:rsid w:val="002A021B"/>
    <w:rsid w:val="002A294F"/>
    <w:rsid w:val="002A3FB0"/>
    <w:rsid w:val="002A54C7"/>
    <w:rsid w:val="002B1738"/>
    <w:rsid w:val="002B2706"/>
    <w:rsid w:val="002C008D"/>
    <w:rsid w:val="002C1197"/>
    <w:rsid w:val="002C6645"/>
    <w:rsid w:val="002C7721"/>
    <w:rsid w:val="002D097D"/>
    <w:rsid w:val="002D25C5"/>
    <w:rsid w:val="002D4C59"/>
    <w:rsid w:val="002F5DC2"/>
    <w:rsid w:val="003041E5"/>
    <w:rsid w:val="00304207"/>
    <w:rsid w:val="0031138B"/>
    <w:rsid w:val="00344E00"/>
    <w:rsid w:val="00345342"/>
    <w:rsid w:val="00353395"/>
    <w:rsid w:val="00355367"/>
    <w:rsid w:val="0035744B"/>
    <w:rsid w:val="00360625"/>
    <w:rsid w:val="00367FA6"/>
    <w:rsid w:val="0037016A"/>
    <w:rsid w:val="00370E47"/>
    <w:rsid w:val="00372AEA"/>
    <w:rsid w:val="0037510D"/>
    <w:rsid w:val="00376B5C"/>
    <w:rsid w:val="00377706"/>
    <w:rsid w:val="00377CF8"/>
    <w:rsid w:val="00385EDD"/>
    <w:rsid w:val="00386403"/>
    <w:rsid w:val="003964E9"/>
    <w:rsid w:val="003977B5"/>
    <w:rsid w:val="003A25F2"/>
    <w:rsid w:val="003B1392"/>
    <w:rsid w:val="003B153D"/>
    <w:rsid w:val="003B1D69"/>
    <w:rsid w:val="003B2B8F"/>
    <w:rsid w:val="003C3393"/>
    <w:rsid w:val="003C42C0"/>
    <w:rsid w:val="003C7F5B"/>
    <w:rsid w:val="003D1782"/>
    <w:rsid w:val="003E213F"/>
    <w:rsid w:val="003F5523"/>
    <w:rsid w:val="003F665A"/>
    <w:rsid w:val="00414FBA"/>
    <w:rsid w:val="004213DD"/>
    <w:rsid w:val="004307C6"/>
    <w:rsid w:val="00430D7E"/>
    <w:rsid w:val="00446E62"/>
    <w:rsid w:val="004545AB"/>
    <w:rsid w:val="0047259A"/>
    <w:rsid w:val="00472B7B"/>
    <w:rsid w:val="00477FA3"/>
    <w:rsid w:val="00491008"/>
    <w:rsid w:val="0049263C"/>
    <w:rsid w:val="004C0F0D"/>
    <w:rsid w:val="004C4CB9"/>
    <w:rsid w:val="004C5A92"/>
    <w:rsid w:val="004C6BDD"/>
    <w:rsid w:val="004D6190"/>
    <w:rsid w:val="004E1F66"/>
    <w:rsid w:val="00502E9C"/>
    <w:rsid w:val="005072A6"/>
    <w:rsid w:val="0052030A"/>
    <w:rsid w:val="00525982"/>
    <w:rsid w:val="00527DBD"/>
    <w:rsid w:val="00530F7B"/>
    <w:rsid w:val="00536E2E"/>
    <w:rsid w:val="00554544"/>
    <w:rsid w:val="005568D2"/>
    <w:rsid w:val="0055781F"/>
    <w:rsid w:val="0056778E"/>
    <w:rsid w:val="00574225"/>
    <w:rsid w:val="005A73F2"/>
    <w:rsid w:val="005A756A"/>
    <w:rsid w:val="005D3BA0"/>
    <w:rsid w:val="005E21F4"/>
    <w:rsid w:val="005E4E00"/>
    <w:rsid w:val="005E7756"/>
    <w:rsid w:val="005F320E"/>
    <w:rsid w:val="005F68CB"/>
    <w:rsid w:val="006065D2"/>
    <w:rsid w:val="00607C09"/>
    <w:rsid w:val="00612692"/>
    <w:rsid w:val="00612E06"/>
    <w:rsid w:val="00614E13"/>
    <w:rsid w:val="00621A10"/>
    <w:rsid w:val="00626851"/>
    <w:rsid w:val="0064293F"/>
    <w:rsid w:val="00651AE3"/>
    <w:rsid w:val="0065653B"/>
    <w:rsid w:val="00667685"/>
    <w:rsid w:val="006846CA"/>
    <w:rsid w:val="006A35DA"/>
    <w:rsid w:val="006B05B3"/>
    <w:rsid w:val="007003B7"/>
    <w:rsid w:val="00700678"/>
    <w:rsid w:val="00707328"/>
    <w:rsid w:val="00711D46"/>
    <w:rsid w:val="00714167"/>
    <w:rsid w:val="00721371"/>
    <w:rsid w:val="007240F4"/>
    <w:rsid w:val="00732AF5"/>
    <w:rsid w:val="007403BA"/>
    <w:rsid w:val="00743008"/>
    <w:rsid w:val="00743DED"/>
    <w:rsid w:val="00760C32"/>
    <w:rsid w:val="00767D27"/>
    <w:rsid w:val="00772D66"/>
    <w:rsid w:val="00773DBC"/>
    <w:rsid w:val="007A582C"/>
    <w:rsid w:val="007A5ECF"/>
    <w:rsid w:val="007A644D"/>
    <w:rsid w:val="007D1F4C"/>
    <w:rsid w:val="007E55C9"/>
    <w:rsid w:val="007E73C9"/>
    <w:rsid w:val="007F6D04"/>
    <w:rsid w:val="00800A93"/>
    <w:rsid w:val="00811968"/>
    <w:rsid w:val="0081285A"/>
    <w:rsid w:val="008317D2"/>
    <w:rsid w:val="0084355D"/>
    <w:rsid w:val="00844469"/>
    <w:rsid w:val="008449A6"/>
    <w:rsid w:val="00844E16"/>
    <w:rsid w:val="0084576A"/>
    <w:rsid w:val="00846129"/>
    <w:rsid w:val="00847297"/>
    <w:rsid w:val="00854005"/>
    <w:rsid w:val="00856CA9"/>
    <w:rsid w:val="0086172A"/>
    <w:rsid w:val="00862B8A"/>
    <w:rsid w:val="00866305"/>
    <w:rsid w:val="00873DDD"/>
    <w:rsid w:val="00874756"/>
    <w:rsid w:val="00877963"/>
    <w:rsid w:val="0088550C"/>
    <w:rsid w:val="00890748"/>
    <w:rsid w:val="008930A8"/>
    <w:rsid w:val="00893546"/>
    <w:rsid w:val="00895865"/>
    <w:rsid w:val="008A6325"/>
    <w:rsid w:val="008B7329"/>
    <w:rsid w:val="008C162A"/>
    <w:rsid w:val="008C29B1"/>
    <w:rsid w:val="008D1601"/>
    <w:rsid w:val="008D4BA8"/>
    <w:rsid w:val="008D4BB6"/>
    <w:rsid w:val="008D5AD2"/>
    <w:rsid w:val="008D7883"/>
    <w:rsid w:val="008E4ED9"/>
    <w:rsid w:val="008F6E8D"/>
    <w:rsid w:val="00902708"/>
    <w:rsid w:val="00925104"/>
    <w:rsid w:val="00925B91"/>
    <w:rsid w:val="009274B0"/>
    <w:rsid w:val="0093633B"/>
    <w:rsid w:val="00937296"/>
    <w:rsid w:val="00952A04"/>
    <w:rsid w:val="00963AEA"/>
    <w:rsid w:val="0096414E"/>
    <w:rsid w:val="0097452B"/>
    <w:rsid w:val="00981484"/>
    <w:rsid w:val="009867AC"/>
    <w:rsid w:val="0098691C"/>
    <w:rsid w:val="009A39E6"/>
    <w:rsid w:val="009A70C8"/>
    <w:rsid w:val="009B5467"/>
    <w:rsid w:val="009C37D6"/>
    <w:rsid w:val="009C4AE1"/>
    <w:rsid w:val="009D165C"/>
    <w:rsid w:val="009D47CF"/>
    <w:rsid w:val="009D7F55"/>
    <w:rsid w:val="009E0041"/>
    <w:rsid w:val="009E6958"/>
    <w:rsid w:val="009E6D98"/>
    <w:rsid w:val="009E7E29"/>
    <w:rsid w:val="009F0018"/>
    <w:rsid w:val="009F241B"/>
    <w:rsid w:val="009F2437"/>
    <w:rsid w:val="009F2FAF"/>
    <w:rsid w:val="009F3E1E"/>
    <w:rsid w:val="009F3FA0"/>
    <w:rsid w:val="00A035CF"/>
    <w:rsid w:val="00A03670"/>
    <w:rsid w:val="00A14BEE"/>
    <w:rsid w:val="00A22089"/>
    <w:rsid w:val="00A32F52"/>
    <w:rsid w:val="00A47639"/>
    <w:rsid w:val="00A57021"/>
    <w:rsid w:val="00A60F0F"/>
    <w:rsid w:val="00A622DC"/>
    <w:rsid w:val="00A80B03"/>
    <w:rsid w:val="00A80F07"/>
    <w:rsid w:val="00A81428"/>
    <w:rsid w:val="00A84957"/>
    <w:rsid w:val="00A8617E"/>
    <w:rsid w:val="00A91723"/>
    <w:rsid w:val="00A946DA"/>
    <w:rsid w:val="00A95F1A"/>
    <w:rsid w:val="00AA7B36"/>
    <w:rsid w:val="00AB4A2C"/>
    <w:rsid w:val="00AC19EE"/>
    <w:rsid w:val="00AD11D7"/>
    <w:rsid w:val="00AD2DAD"/>
    <w:rsid w:val="00AE0FCE"/>
    <w:rsid w:val="00AE16BD"/>
    <w:rsid w:val="00AE460A"/>
    <w:rsid w:val="00AF2FBD"/>
    <w:rsid w:val="00AF5754"/>
    <w:rsid w:val="00B0190F"/>
    <w:rsid w:val="00B12478"/>
    <w:rsid w:val="00B16304"/>
    <w:rsid w:val="00B22A28"/>
    <w:rsid w:val="00B35DE8"/>
    <w:rsid w:val="00B437AF"/>
    <w:rsid w:val="00B43D0C"/>
    <w:rsid w:val="00B45029"/>
    <w:rsid w:val="00B65308"/>
    <w:rsid w:val="00B9122A"/>
    <w:rsid w:val="00B91EF8"/>
    <w:rsid w:val="00BA1E15"/>
    <w:rsid w:val="00BC1411"/>
    <w:rsid w:val="00BC30A8"/>
    <w:rsid w:val="00BC5377"/>
    <w:rsid w:val="00BD11A4"/>
    <w:rsid w:val="00BD1AF2"/>
    <w:rsid w:val="00BD28D0"/>
    <w:rsid w:val="00BE3F9F"/>
    <w:rsid w:val="00BE6563"/>
    <w:rsid w:val="00BE78CA"/>
    <w:rsid w:val="00BF0CF2"/>
    <w:rsid w:val="00BF276A"/>
    <w:rsid w:val="00BF356E"/>
    <w:rsid w:val="00BF407F"/>
    <w:rsid w:val="00BF4DB5"/>
    <w:rsid w:val="00BF7025"/>
    <w:rsid w:val="00C01124"/>
    <w:rsid w:val="00C06957"/>
    <w:rsid w:val="00C070BE"/>
    <w:rsid w:val="00C13882"/>
    <w:rsid w:val="00C275E1"/>
    <w:rsid w:val="00C3096D"/>
    <w:rsid w:val="00C37266"/>
    <w:rsid w:val="00C56D9C"/>
    <w:rsid w:val="00C653FA"/>
    <w:rsid w:val="00C70693"/>
    <w:rsid w:val="00C80958"/>
    <w:rsid w:val="00C83404"/>
    <w:rsid w:val="00CA631C"/>
    <w:rsid w:val="00CC38E8"/>
    <w:rsid w:val="00CC6DBA"/>
    <w:rsid w:val="00CC7104"/>
    <w:rsid w:val="00CD2326"/>
    <w:rsid w:val="00CD4F05"/>
    <w:rsid w:val="00CF1FA5"/>
    <w:rsid w:val="00D06028"/>
    <w:rsid w:val="00D11AFB"/>
    <w:rsid w:val="00D23607"/>
    <w:rsid w:val="00D24D89"/>
    <w:rsid w:val="00D311EB"/>
    <w:rsid w:val="00D37E73"/>
    <w:rsid w:val="00D42417"/>
    <w:rsid w:val="00D66B2E"/>
    <w:rsid w:val="00D67AF5"/>
    <w:rsid w:val="00D75B31"/>
    <w:rsid w:val="00D83CEA"/>
    <w:rsid w:val="00D87978"/>
    <w:rsid w:val="00DA3C4B"/>
    <w:rsid w:val="00DB4F00"/>
    <w:rsid w:val="00DB77A2"/>
    <w:rsid w:val="00DC1458"/>
    <w:rsid w:val="00DC272C"/>
    <w:rsid w:val="00DE2D62"/>
    <w:rsid w:val="00DE36EB"/>
    <w:rsid w:val="00DF092F"/>
    <w:rsid w:val="00E03F4D"/>
    <w:rsid w:val="00E05591"/>
    <w:rsid w:val="00E16AB0"/>
    <w:rsid w:val="00E16BF4"/>
    <w:rsid w:val="00E25BB8"/>
    <w:rsid w:val="00E27A91"/>
    <w:rsid w:val="00E37ED3"/>
    <w:rsid w:val="00E42920"/>
    <w:rsid w:val="00E43DA3"/>
    <w:rsid w:val="00E5078C"/>
    <w:rsid w:val="00E5286A"/>
    <w:rsid w:val="00E6274F"/>
    <w:rsid w:val="00E77251"/>
    <w:rsid w:val="00E85924"/>
    <w:rsid w:val="00E97EAE"/>
    <w:rsid w:val="00EA59C5"/>
    <w:rsid w:val="00EB3A07"/>
    <w:rsid w:val="00EB4821"/>
    <w:rsid w:val="00ED4274"/>
    <w:rsid w:val="00EE4163"/>
    <w:rsid w:val="00F03B31"/>
    <w:rsid w:val="00F05604"/>
    <w:rsid w:val="00F10668"/>
    <w:rsid w:val="00F45429"/>
    <w:rsid w:val="00F50FCF"/>
    <w:rsid w:val="00F548AD"/>
    <w:rsid w:val="00F706C4"/>
    <w:rsid w:val="00F826AD"/>
    <w:rsid w:val="00F96239"/>
    <w:rsid w:val="00FA2D42"/>
    <w:rsid w:val="00FA42D7"/>
    <w:rsid w:val="00FA5C98"/>
    <w:rsid w:val="00FA6C59"/>
    <w:rsid w:val="00FB519E"/>
    <w:rsid w:val="00FC370E"/>
    <w:rsid w:val="00FD64D8"/>
    <w:rsid w:val="00FE30FF"/>
    <w:rsid w:val="00FE46AC"/>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730D"/>
    <w:pPr>
      <w:widowControl w:val="0"/>
      <w:autoSpaceDE w:val="0"/>
      <w:autoSpaceDN w:val="0"/>
      <w:adjustRightInd w:val="0"/>
    </w:pPr>
    <w:rPr>
      <w:sz w:val="24"/>
      <w:szCs w:val="24"/>
    </w:rPr>
  </w:style>
  <w:style w:type="paragraph" w:styleId="1">
    <w:name w:val="heading 1"/>
    <w:basedOn w:val="a0"/>
    <w:next w:val="a0"/>
    <w:link w:val="10"/>
    <w:uiPriority w:val="9"/>
    <w:qFormat/>
    <w:rsid w:val="00AF575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BE78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semiHidden/>
    <w:rsid w:val="00BE78CA"/>
    <w:rPr>
      <w:rFonts w:asciiTheme="majorHAnsi" w:eastAsiaTheme="majorEastAsia" w:hAnsiTheme="majorHAnsi" w:cstheme="majorBidi"/>
      <w:b/>
      <w:bCs/>
      <w:color w:val="4F81BD" w:themeColor="accent1"/>
      <w:sz w:val="26"/>
      <w:szCs w:val="26"/>
    </w:rPr>
  </w:style>
  <w:style w:type="character" w:customStyle="1" w:styleId="afb">
    <w:name w:val="Основной текст с отступом Знак"/>
    <w:aliases w:val="текст Знак,Основной текст 1 Знак"/>
    <w:basedOn w:val="a1"/>
    <w:link w:val="afc"/>
    <w:uiPriority w:val="99"/>
    <w:semiHidden/>
    <w:locked/>
    <w:rsid w:val="003C42C0"/>
    <w:rPr>
      <w:rFonts w:ascii="TimesET" w:hAnsi="TimesET"/>
      <w:sz w:val="28"/>
    </w:rPr>
  </w:style>
  <w:style w:type="paragraph" w:styleId="afc">
    <w:name w:val="Body Text Indent"/>
    <w:aliases w:val="текст,Основной текст 1"/>
    <w:basedOn w:val="a0"/>
    <w:link w:val="afb"/>
    <w:uiPriority w:val="99"/>
    <w:semiHidden/>
    <w:unhideWhenUsed/>
    <w:rsid w:val="003C42C0"/>
    <w:pPr>
      <w:widowControl/>
      <w:tabs>
        <w:tab w:val="num" w:pos="643"/>
      </w:tabs>
      <w:autoSpaceDE/>
      <w:autoSpaceDN/>
      <w:adjustRightInd/>
      <w:spacing w:line="360" w:lineRule="atLeast"/>
      <w:ind w:firstLine="482"/>
      <w:jc w:val="both"/>
    </w:pPr>
    <w:rPr>
      <w:rFonts w:ascii="TimesET" w:hAnsi="TimesET"/>
      <w:sz w:val="28"/>
      <w:szCs w:val="20"/>
    </w:rPr>
  </w:style>
  <w:style w:type="character" w:customStyle="1" w:styleId="12">
    <w:name w:val="Основной текст с отступом Знак1"/>
    <w:basedOn w:val="a1"/>
    <w:uiPriority w:val="99"/>
    <w:semiHidden/>
    <w:rsid w:val="003C42C0"/>
    <w:rPr>
      <w:sz w:val="24"/>
      <w:szCs w:val="24"/>
    </w:rPr>
  </w:style>
  <w:style w:type="paragraph" w:styleId="afd">
    <w:name w:val="Body Text"/>
    <w:basedOn w:val="a0"/>
    <w:link w:val="afe"/>
    <w:uiPriority w:val="99"/>
    <w:semiHidden/>
    <w:unhideWhenUsed/>
    <w:rsid w:val="004D6190"/>
    <w:pPr>
      <w:spacing w:after="120"/>
    </w:pPr>
  </w:style>
  <w:style w:type="character" w:customStyle="1" w:styleId="afe">
    <w:name w:val="Основной текст Знак"/>
    <w:basedOn w:val="a1"/>
    <w:link w:val="afd"/>
    <w:uiPriority w:val="99"/>
    <w:semiHidden/>
    <w:rsid w:val="004D6190"/>
    <w:rPr>
      <w:sz w:val="24"/>
      <w:szCs w:val="24"/>
    </w:rPr>
  </w:style>
  <w:style w:type="character" w:styleId="aff">
    <w:name w:val="FollowedHyperlink"/>
    <w:basedOn w:val="a1"/>
    <w:uiPriority w:val="99"/>
    <w:semiHidden/>
    <w:unhideWhenUsed/>
    <w:rsid w:val="00DC1458"/>
    <w:rPr>
      <w:color w:val="800080" w:themeColor="followedHyperlink"/>
      <w:u w:val="single"/>
    </w:rPr>
  </w:style>
  <w:style w:type="character" w:customStyle="1" w:styleId="110">
    <w:name w:val="Основной текст + 11"/>
    <w:aliases w:val="5 pt39,Полужирный9"/>
    <w:uiPriority w:val="99"/>
    <w:rsid w:val="009D7F55"/>
  </w:style>
  <w:style w:type="character" w:customStyle="1" w:styleId="11pt">
    <w:name w:val="Основной текст + 11 pt"/>
    <w:basedOn w:val="110"/>
    <w:uiPriority w:val="99"/>
    <w:rsid w:val="009D7F55"/>
    <w:rPr>
      <w:rFonts w:cs="Times New Roman"/>
      <w:sz w:val="22"/>
      <w:szCs w:val="22"/>
    </w:rPr>
  </w:style>
  <w:style w:type="character" w:customStyle="1" w:styleId="210">
    <w:name w:val="Основной текст (21)_"/>
    <w:basedOn w:val="a1"/>
    <w:link w:val="211"/>
    <w:uiPriority w:val="99"/>
    <w:locked/>
    <w:rsid w:val="001A6258"/>
    <w:rPr>
      <w:sz w:val="27"/>
      <w:szCs w:val="27"/>
      <w:shd w:val="clear" w:color="auto" w:fill="FFFFFF"/>
    </w:rPr>
  </w:style>
  <w:style w:type="paragraph" w:customStyle="1" w:styleId="211">
    <w:name w:val="Основной текст (21)1"/>
    <w:basedOn w:val="a0"/>
    <w:link w:val="210"/>
    <w:uiPriority w:val="99"/>
    <w:rsid w:val="001A6258"/>
    <w:pPr>
      <w:shd w:val="clear" w:color="auto" w:fill="FFFFFF"/>
      <w:autoSpaceDE/>
      <w:autoSpaceDN/>
      <w:adjustRightInd/>
      <w:spacing w:before="480" w:after="720" w:line="240" w:lineRule="atLeast"/>
      <w:jc w:val="both"/>
    </w:pPr>
    <w:rPr>
      <w:sz w:val="27"/>
      <w:szCs w:val="27"/>
    </w:rPr>
  </w:style>
  <w:style w:type="paragraph" w:customStyle="1" w:styleId="p60">
    <w:name w:val="p60"/>
    <w:basedOn w:val="a0"/>
    <w:rsid w:val="00EA59C5"/>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AF575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11571527">
      <w:bodyDiv w:val="1"/>
      <w:marLeft w:val="0"/>
      <w:marRight w:val="0"/>
      <w:marTop w:val="0"/>
      <w:marBottom w:val="0"/>
      <w:divBdr>
        <w:top w:val="none" w:sz="0" w:space="0" w:color="auto"/>
        <w:left w:val="none" w:sz="0" w:space="0" w:color="auto"/>
        <w:bottom w:val="none" w:sz="0" w:space="0" w:color="auto"/>
        <w:right w:val="none" w:sz="0" w:space="0" w:color="auto"/>
      </w:divBdr>
    </w:div>
    <w:div w:id="107377137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9689703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tomas.ru/" TargetMode="External"/><Relationship Id="rId18"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fismat.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thelp.spb.ru/" TargetMode="External"/><Relationship Id="rId5" Type="http://schemas.openxmlformats.org/officeDocument/2006/relationships/settings" Target="settings.xml"/><Relationship Id="rId15" Type="http://schemas.openxmlformats.org/officeDocument/2006/relationships/hyperlink" Target="http://www.mathem.h1.ru/" TargetMode="External"/><Relationship Id="rId10" Type="http://schemas.openxmlformats.org/officeDocument/2006/relationships/hyperlink" Target="http://reshebnik.ru/" TargetMode="External"/><Relationship Id="rId19"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exponenta.ru" TargetMode="External"/><Relationship Id="rId14" Type="http://schemas.openxmlformats.org/officeDocument/2006/relationships/hyperlink" Target="http://256b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FD887-ACEF-4161-9DCB-A520900E8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18</Pages>
  <Words>6296</Words>
  <Characters>35892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42</cp:revision>
  <cp:lastPrinted>2017-10-30T13:51:00Z</cp:lastPrinted>
  <dcterms:created xsi:type="dcterms:W3CDTF">2016-11-17T09:58:00Z</dcterms:created>
  <dcterms:modified xsi:type="dcterms:W3CDTF">2022-09-07T06:54:00Z</dcterms:modified>
</cp:coreProperties>
</file>